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E597" w14:textId="77777777" w:rsidR="006054F2" w:rsidRPr="006054F2" w:rsidRDefault="006054F2" w:rsidP="006054F2">
      <w:pPr>
        <w:pStyle w:val="paragraph"/>
        <w:spacing w:after="0"/>
        <w:textAlignment w:val="baseline"/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</w:pPr>
      <w:r w:rsidRPr="006054F2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Peace of mind for you.</w:t>
      </w:r>
    </w:p>
    <w:p w14:paraId="4FFBB968" w14:textId="77777777" w:rsidR="006054F2" w:rsidRPr="006054F2" w:rsidRDefault="006054F2" w:rsidP="006054F2">
      <w:pPr>
        <w:pStyle w:val="paragraph"/>
        <w:spacing w:after="0"/>
        <w:textAlignment w:val="baseline"/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</w:pPr>
      <w:r w:rsidRPr="006054F2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Precision for your physician.</w:t>
      </w:r>
    </w:p>
    <w:p w14:paraId="52D28967" w14:textId="0704A5AC" w:rsidR="00C84E81" w:rsidRPr="006C1D5B" w:rsidRDefault="006054F2" w:rsidP="006054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bCs/>
          <w:sz w:val="22"/>
          <w:szCs w:val="22"/>
        </w:rPr>
      </w:pPr>
      <w:r w:rsidRPr="006054F2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Your new CT experience is here.</w:t>
      </w:r>
      <w:r w:rsidR="00C84E81" w:rsidRPr="006C1D5B">
        <w:rPr>
          <w:rStyle w:val="normaltextrun"/>
          <w:rFonts w:ascii="HelveticaNeueLT Std Lt" w:hAnsi="HelveticaNeueLT Std Lt" w:cstheme="minorHAnsi"/>
          <w:bCs/>
          <w:sz w:val="22"/>
          <w:szCs w:val="22"/>
        </w:rPr>
        <w:br/>
      </w:r>
    </w:p>
    <w:p w14:paraId="607A5910" w14:textId="4ADC2456" w:rsidR="005C2CAD" w:rsidRDefault="006054F2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</w:pPr>
      <w:r w:rsidRPr="006054F2"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</w:rPr>
        <w:t xml:space="preserve">Versatile CT imaging has arrived at </w:t>
      </w:r>
      <w:r w:rsidRPr="006054F2"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  <w:highlight w:val="lightGray"/>
        </w:rPr>
        <w:t>&lt;Facility Name&gt;</w:t>
      </w:r>
    </w:p>
    <w:p w14:paraId="70D52DED" w14:textId="77777777" w:rsidR="006054F2" w:rsidRDefault="006054F2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</w:pPr>
    </w:p>
    <w:p w14:paraId="18D086CA" w14:textId="7A6ADE0A" w:rsidR="00C84E81" w:rsidRPr="002A77D1" w:rsidRDefault="00C84E81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  <w:r w:rsidRPr="002A77D1"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  <w:t>Hello &lt;Name&gt;</w:t>
      </w:r>
    </w:p>
    <w:p w14:paraId="12CFA54A" w14:textId="47302A38" w:rsidR="00C84E81" w:rsidRPr="002A77D1" w:rsidRDefault="00C84E81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</w:p>
    <w:p w14:paraId="43C61136" w14:textId="31388C37" w:rsidR="005C2CAD" w:rsidRDefault="006054F2" w:rsidP="001E08C6">
      <w:pPr>
        <w:spacing w:after="0"/>
        <w:rPr>
          <w:rStyle w:val="eop"/>
          <w:rFonts w:cs="Times New Roman"/>
          <w:b/>
          <w:bCs/>
        </w:rPr>
      </w:pPr>
      <w:r w:rsidRPr="006054F2">
        <w:rPr>
          <w:rStyle w:val="eop"/>
          <w:rFonts w:cs="Times New Roman"/>
          <w:b/>
          <w:bCs/>
        </w:rPr>
        <w:t>In need of a CT scan?</w:t>
      </w:r>
    </w:p>
    <w:p w14:paraId="6167E4AF" w14:textId="77777777" w:rsidR="006054F2" w:rsidRPr="005C2CAD" w:rsidRDefault="006054F2" w:rsidP="001E08C6">
      <w:pPr>
        <w:spacing w:after="0"/>
        <w:rPr>
          <w:rStyle w:val="eop"/>
          <w:rFonts w:cs="Times New Roman"/>
        </w:rPr>
      </w:pPr>
    </w:p>
    <w:p w14:paraId="0878636C" w14:textId="388BDC9D" w:rsidR="005C2CAD" w:rsidRDefault="006054F2" w:rsidP="001E08C6">
      <w:pPr>
        <w:spacing w:after="0"/>
        <w:rPr>
          <w:rStyle w:val="eop"/>
          <w:rFonts w:cs="Times New Roman"/>
        </w:rPr>
      </w:pPr>
      <w:r w:rsidRPr="006054F2">
        <w:rPr>
          <w:rStyle w:val="eop"/>
          <w:rFonts w:cs="Times New Roman"/>
        </w:rPr>
        <w:t>Next level CT scanning is here, for you and your physician. Designed with your comfort in mind and engineered to quickly secure precise low-dose scans, our intelligent CT scanning system generates the comprehensive imaging and diagnostic information your physician needs to provide you with exceptional care.</w:t>
      </w:r>
    </w:p>
    <w:p w14:paraId="689B545D" w14:textId="77777777" w:rsidR="006054F2" w:rsidRPr="005C2CAD" w:rsidRDefault="006054F2" w:rsidP="001E08C6">
      <w:pPr>
        <w:spacing w:after="0"/>
        <w:rPr>
          <w:rStyle w:val="eop"/>
          <w:rFonts w:cs="Times New Roman"/>
        </w:rPr>
      </w:pPr>
    </w:p>
    <w:p w14:paraId="5866BD58" w14:textId="77777777" w:rsidR="006054F2" w:rsidRDefault="006054F2" w:rsidP="001E08C6">
      <w:pPr>
        <w:spacing w:after="0"/>
        <w:rPr>
          <w:rStyle w:val="eop"/>
          <w:rFonts w:cs="Times New Roman"/>
          <w:b/>
          <w:bCs/>
        </w:rPr>
      </w:pPr>
      <w:r w:rsidRPr="006054F2">
        <w:rPr>
          <w:rStyle w:val="eop"/>
          <w:rFonts w:cs="Times New Roman"/>
          <w:b/>
          <w:bCs/>
        </w:rPr>
        <w:t>COMFORT</w:t>
      </w:r>
    </w:p>
    <w:p w14:paraId="1CD8082A" w14:textId="6F1A7A3B" w:rsidR="005C2CAD" w:rsidRDefault="006054F2" w:rsidP="001E08C6">
      <w:pPr>
        <w:spacing w:after="0"/>
        <w:rPr>
          <w:rStyle w:val="eop"/>
          <w:rFonts w:cs="Times New Roman"/>
        </w:rPr>
      </w:pPr>
      <w:r w:rsidRPr="006054F2">
        <w:rPr>
          <w:rStyle w:val="eop"/>
          <w:rFonts w:cs="Times New Roman"/>
        </w:rPr>
        <w:t>Our spacious scanner is designed for patients of all sizes, no matter the complexity of your case.</w:t>
      </w:r>
    </w:p>
    <w:p w14:paraId="65D029DC" w14:textId="77777777" w:rsidR="006054F2" w:rsidRPr="005C2CAD" w:rsidRDefault="006054F2" w:rsidP="001E08C6">
      <w:pPr>
        <w:spacing w:after="0"/>
        <w:rPr>
          <w:rStyle w:val="eop"/>
          <w:rFonts w:cs="Times New Roman"/>
        </w:rPr>
      </w:pPr>
    </w:p>
    <w:p w14:paraId="73CD76C2" w14:textId="77777777" w:rsidR="006054F2" w:rsidRDefault="006054F2" w:rsidP="001E08C6">
      <w:pPr>
        <w:spacing w:after="0"/>
        <w:rPr>
          <w:rStyle w:val="eop"/>
          <w:rFonts w:cs="Times New Roman"/>
          <w:b/>
          <w:bCs/>
        </w:rPr>
      </w:pPr>
      <w:r w:rsidRPr="006054F2">
        <w:rPr>
          <w:rStyle w:val="eop"/>
          <w:rFonts w:cs="Times New Roman"/>
          <w:b/>
          <w:bCs/>
        </w:rPr>
        <w:t>LOW-DOSE SCANNING</w:t>
      </w:r>
    </w:p>
    <w:p w14:paraId="4A1B1066" w14:textId="71C0CA2C" w:rsidR="005C2CAD" w:rsidRDefault="006054F2" w:rsidP="001E08C6">
      <w:pPr>
        <w:spacing w:after="0"/>
        <w:rPr>
          <w:rStyle w:val="eop"/>
          <w:rFonts w:cs="Times New Roman"/>
        </w:rPr>
      </w:pPr>
      <w:r w:rsidRPr="006054F2">
        <w:rPr>
          <w:rStyle w:val="eop"/>
          <w:rFonts w:cs="Times New Roman"/>
        </w:rPr>
        <w:t>Advanced low-dose technology means a gentler scanning experience for you.</w:t>
      </w:r>
    </w:p>
    <w:p w14:paraId="0C18DC4B" w14:textId="77777777" w:rsidR="006054F2" w:rsidRPr="005C2CAD" w:rsidRDefault="006054F2" w:rsidP="001E08C6">
      <w:pPr>
        <w:spacing w:after="0"/>
        <w:rPr>
          <w:rStyle w:val="eop"/>
          <w:rFonts w:cs="Times New Roman"/>
        </w:rPr>
      </w:pPr>
    </w:p>
    <w:p w14:paraId="31A02C5B" w14:textId="77777777" w:rsidR="006054F2" w:rsidRDefault="006054F2" w:rsidP="001E08C6">
      <w:pPr>
        <w:spacing w:after="0"/>
        <w:rPr>
          <w:rStyle w:val="eop"/>
          <w:rFonts w:cs="Times New Roman"/>
          <w:b/>
          <w:bCs/>
        </w:rPr>
      </w:pPr>
      <w:r w:rsidRPr="006054F2">
        <w:rPr>
          <w:rStyle w:val="eop"/>
          <w:rFonts w:cs="Times New Roman"/>
          <w:b/>
          <w:bCs/>
        </w:rPr>
        <w:t xml:space="preserve">PERSONAL </w:t>
      </w:r>
    </w:p>
    <w:p w14:paraId="61156C27" w14:textId="510DE4FA" w:rsidR="005C2CAD" w:rsidRDefault="006054F2" w:rsidP="001E08C6">
      <w:pPr>
        <w:spacing w:after="0"/>
        <w:rPr>
          <w:rStyle w:val="eop"/>
          <w:rFonts w:cs="Times New Roman"/>
        </w:rPr>
      </w:pPr>
      <w:r w:rsidRPr="006054F2">
        <w:rPr>
          <w:rStyle w:val="eop"/>
          <w:rFonts w:cs="Times New Roman"/>
        </w:rPr>
        <w:t>Patient-centric technology allows for more time to focus on your care.</w:t>
      </w:r>
    </w:p>
    <w:p w14:paraId="1D1630BA" w14:textId="77777777" w:rsidR="006054F2" w:rsidRPr="005C2CAD" w:rsidRDefault="006054F2" w:rsidP="001E08C6">
      <w:pPr>
        <w:spacing w:after="0"/>
        <w:rPr>
          <w:rStyle w:val="eop"/>
          <w:rFonts w:cs="Times New Roman"/>
        </w:rPr>
      </w:pPr>
    </w:p>
    <w:p w14:paraId="61B055EA" w14:textId="77777777" w:rsidR="006054F2" w:rsidRDefault="006054F2" w:rsidP="001E08C6">
      <w:pPr>
        <w:spacing w:after="0"/>
        <w:rPr>
          <w:rStyle w:val="eop"/>
          <w:rFonts w:cs="Times New Roman"/>
          <w:b/>
          <w:bCs/>
        </w:rPr>
      </w:pPr>
      <w:r w:rsidRPr="006054F2">
        <w:rPr>
          <w:rStyle w:val="eop"/>
          <w:rFonts w:cs="Times New Roman"/>
          <w:b/>
          <w:bCs/>
        </w:rPr>
        <w:t>PRECISE</w:t>
      </w:r>
    </w:p>
    <w:p w14:paraId="3AD0D3D2" w14:textId="629D5441" w:rsidR="005C2CAD" w:rsidRDefault="006054F2" w:rsidP="001E08C6">
      <w:pPr>
        <w:spacing w:after="0"/>
        <w:rPr>
          <w:rStyle w:val="eop"/>
          <w:rFonts w:cs="Times New Roman"/>
        </w:rPr>
      </w:pPr>
      <w:r w:rsidRPr="006054F2">
        <w:rPr>
          <w:rStyle w:val="eop"/>
          <w:rFonts w:cs="Times New Roman"/>
        </w:rPr>
        <w:t>High-resolution scans your doctor can rely on for your customized treatment plan.</w:t>
      </w:r>
    </w:p>
    <w:p w14:paraId="6CE46D6E" w14:textId="77777777" w:rsidR="006054F2" w:rsidRPr="005C2CAD" w:rsidRDefault="006054F2" w:rsidP="001E08C6">
      <w:pPr>
        <w:spacing w:after="0"/>
        <w:rPr>
          <w:rStyle w:val="eop"/>
          <w:rFonts w:cs="Times New Roman"/>
        </w:rPr>
      </w:pPr>
    </w:p>
    <w:p w14:paraId="702E0AAF" w14:textId="1D16041A" w:rsidR="005C2CAD" w:rsidRDefault="006054F2" w:rsidP="001E08C6">
      <w:pPr>
        <w:spacing w:after="0"/>
        <w:rPr>
          <w:rStyle w:val="eop"/>
          <w:rFonts w:cs="Times New Roman"/>
          <w:b/>
          <w:bCs/>
        </w:rPr>
      </w:pPr>
      <w:r w:rsidRPr="006054F2">
        <w:rPr>
          <w:rStyle w:val="eop"/>
          <w:rFonts w:cs="Times New Roman"/>
          <w:b/>
          <w:bCs/>
        </w:rPr>
        <w:t>Welcome to advanced imaging, for you and your physician.</w:t>
      </w:r>
    </w:p>
    <w:p w14:paraId="70A80F51" w14:textId="77777777" w:rsidR="006054F2" w:rsidRPr="005C2CAD" w:rsidRDefault="006054F2" w:rsidP="001E08C6">
      <w:pPr>
        <w:spacing w:after="0"/>
        <w:rPr>
          <w:b/>
          <w:bCs/>
          <w:color w:val="004F8A"/>
        </w:rPr>
      </w:pPr>
    </w:p>
    <w:p w14:paraId="207B605B" w14:textId="0E7508FE" w:rsidR="00C84E81" w:rsidRPr="002A77D1" w:rsidRDefault="00C84E81" w:rsidP="001E08C6">
      <w:pPr>
        <w:spacing w:after="0"/>
        <w:rPr>
          <w:rFonts w:ascii="HelveticaNeueLT Std Lt" w:hAnsi="HelveticaNeueLT Std Lt" w:cs="Segoe UI"/>
        </w:rPr>
      </w:pPr>
      <w:r w:rsidRPr="002A77D1">
        <w:rPr>
          <w:rFonts w:ascii="HelveticaNeueLT Std Lt" w:hAnsi="HelveticaNeueLT Std Lt"/>
        </w:rPr>
        <w:t xml:space="preserve">Learn more at </w:t>
      </w:r>
      <w:r w:rsidRPr="002A77D1">
        <w:rPr>
          <w:rFonts w:ascii="HelveticaNeueLT Std Lt" w:hAnsi="HelveticaNeueLT Std Lt"/>
          <w:highlight w:val="lightGray"/>
        </w:rPr>
        <w:t>&lt;URL&gt;</w:t>
      </w:r>
      <w:r w:rsidRPr="002A77D1">
        <w:rPr>
          <w:rStyle w:val="scxw73353276"/>
          <w:rFonts w:ascii="HelveticaNeueLT Std Lt" w:hAnsi="HelveticaNeueLT Std Lt" w:cs="Calibri"/>
        </w:rPr>
        <w:t> </w:t>
      </w:r>
      <w:r w:rsidRPr="002A77D1">
        <w:rPr>
          <w:rFonts w:ascii="HelveticaNeueLT Std Lt" w:hAnsi="HelveticaNeueLT Std Lt" w:cs="Calibri"/>
        </w:rPr>
        <w:br/>
      </w:r>
      <w:r w:rsidRPr="002A77D1">
        <w:rPr>
          <w:rStyle w:val="eop"/>
          <w:rFonts w:ascii="HelveticaNeueLT Std Lt" w:hAnsi="HelveticaNeueLT Std Lt" w:cs="Calibri"/>
        </w:rPr>
        <w:t> </w:t>
      </w:r>
    </w:p>
    <w:p w14:paraId="382C581A" w14:textId="77777777" w:rsidR="00C84E81" w:rsidRPr="002A77D1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2A77D1">
        <w:rPr>
          <w:rFonts w:ascii="HelveticaNeueLT Std Lt" w:hAnsi="HelveticaNeueLT Std Lt"/>
        </w:rPr>
        <w:t>For more information, please contact: </w:t>
      </w:r>
      <w:r w:rsidRPr="002A77D1">
        <w:rPr>
          <w:rFonts w:ascii="HelveticaNeueLT Std Lt" w:hAnsi="HelveticaNeueLT Std Lt"/>
        </w:rPr>
        <w:br/>
      </w:r>
      <w:r w:rsidRPr="002A77D1">
        <w:rPr>
          <w:rFonts w:ascii="HelveticaNeueLT Std Lt" w:hAnsi="HelveticaNeueLT Std Lt"/>
          <w:highlight w:val="lightGray"/>
        </w:rPr>
        <w:t>&lt;Facility Name&gt; at &lt;XXX-XXX-XXXX&gt; or </w:t>
      </w:r>
    </w:p>
    <w:p w14:paraId="183CBD82" w14:textId="77777777" w:rsidR="00C84E81" w:rsidRPr="002A77D1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2A77D1">
        <w:rPr>
          <w:rFonts w:ascii="HelveticaNeueLT Std Lt" w:hAnsi="HelveticaNeueLT Std Lt"/>
          <w:highlight w:val="lightGray"/>
        </w:rPr>
        <w:t>&lt;Email@address.com&gt; </w:t>
      </w:r>
    </w:p>
    <w:p w14:paraId="6D3ED274" w14:textId="77777777" w:rsidR="00C84E81" w:rsidRPr="00123CD5" w:rsidRDefault="00C84E81" w:rsidP="001E08C6">
      <w:pPr>
        <w:spacing w:after="0"/>
        <w:rPr>
          <w:rFonts w:ascii="HelveticaNeueLT Std Lt" w:hAnsi="HelveticaNeueLT Std Lt"/>
          <w:highlight w:val="lightGray"/>
        </w:rPr>
      </w:pPr>
    </w:p>
    <w:p w14:paraId="1E1CAF1E" w14:textId="77777777" w:rsidR="00C84E81" w:rsidRPr="00123CD5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123CD5">
        <w:rPr>
          <w:rFonts w:ascii="HelveticaNeueLT Std Lt" w:hAnsi="HelveticaNeueLT Std Lt"/>
          <w:highlight w:val="lightGray"/>
        </w:rPr>
        <w:t>&lt;Name of Facility&gt; </w:t>
      </w:r>
    </w:p>
    <w:p w14:paraId="4D76D8DB" w14:textId="77777777" w:rsidR="00C84E81" w:rsidRPr="00123CD5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123CD5">
        <w:rPr>
          <w:rFonts w:ascii="HelveticaNeueLT Std Lt" w:hAnsi="HelveticaNeueLT Std Lt"/>
          <w:highlight w:val="lightGray"/>
        </w:rPr>
        <w:t>&lt;Street Address&gt; </w:t>
      </w:r>
    </w:p>
    <w:p w14:paraId="2AEBCB33" w14:textId="38C664E2" w:rsidR="002A77D1" w:rsidRDefault="00C84E81" w:rsidP="001E08C6">
      <w:pPr>
        <w:spacing w:after="0"/>
        <w:rPr>
          <w:rStyle w:val="eop"/>
          <w:rFonts w:ascii="HelveticaNeueLT Std Lt" w:hAnsi="HelveticaNeueLT Std Lt" w:cstheme="minorHAnsi"/>
          <w:b/>
          <w:bCs/>
        </w:rPr>
      </w:pPr>
      <w:r w:rsidRPr="00123CD5">
        <w:rPr>
          <w:rFonts w:ascii="HelveticaNeueLT Std Lt" w:hAnsi="HelveticaNeueLT Std Lt"/>
          <w:highlight w:val="lightGray"/>
        </w:rPr>
        <w:t>&lt;Address #2 Street Address&gt; </w:t>
      </w:r>
      <w:r w:rsidRPr="00123CD5">
        <w:rPr>
          <w:rFonts w:ascii="HelveticaNeueLT Std Lt" w:hAnsi="HelveticaNeueLT Std Lt"/>
          <w:highlight w:val="lightGray"/>
        </w:rPr>
        <w:br/>
        <w:t>&lt;City, State, Zip&gt;</w:t>
      </w:r>
      <w:r w:rsidRPr="00123CD5">
        <w:rPr>
          <w:rFonts w:ascii="HelveticaNeueLT Std Lt" w:hAnsi="HelveticaNeueLT Std Lt"/>
        </w:rPr>
        <w:t> </w:t>
      </w:r>
    </w:p>
    <w:sectPr w:rsidR="002A77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B86E" w14:textId="77777777" w:rsidR="000F72D1" w:rsidRDefault="000F72D1" w:rsidP="00742A2D">
      <w:r>
        <w:separator/>
      </w:r>
    </w:p>
  </w:endnote>
  <w:endnote w:type="continuationSeparator" w:id="0">
    <w:p w14:paraId="229DEE79" w14:textId="77777777" w:rsidR="000F72D1" w:rsidRDefault="000F72D1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1D7C3BA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7E12" w14:textId="77777777" w:rsidR="000F72D1" w:rsidRDefault="000F72D1" w:rsidP="00742A2D">
      <w:r>
        <w:separator/>
      </w:r>
    </w:p>
  </w:footnote>
  <w:footnote w:type="continuationSeparator" w:id="0">
    <w:p w14:paraId="464B06FB" w14:textId="77777777" w:rsidR="000F72D1" w:rsidRDefault="000F72D1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B7488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874FFF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0A0F"/>
    <w:rsid w:val="000C552D"/>
    <w:rsid w:val="000F3DFE"/>
    <w:rsid w:val="000F72D1"/>
    <w:rsid w:val="00123CD5"/>
    <w:rsid w:val="001A4B48"/>
    <w:rsid w:val="001E08C6"/>
    <w:rsid w:val="00206BF6"/>
    <w:rsid w:val="002A2846"/>
    <w:rsid w:val="002A77D1"/>
    <w:rsid w:val="002D5F10"/>
    <w:rsid w:val="003102ED"/>
    <w:rsid w:val="003E6CF6"/>
    <w:rsid w:val="00431636"/>
    <w:rsid w:val="005C2CAD"/>
    <w:rsid w:val="006054F2"/>
    <w:rsid w:val="00626CCE"/>
    <w:rsid w:val="006C1D5B"/>
    <w:rsid w:val="00730ABC"/>
    <w:rsid w:val="00742A2D"/>
    <w:rsid w:val="007A038A"/>
    <w:rsid w:val="007A7263"/>
    <w:rsid w:val="007C6960"/>
    <w:rsid w:val="00845000"/>
    <w:rsid w:val="00874AB0"/>
    <w:rsid w:val="00992195"/>
    <w:rsid w:val="009A3BE7"/>
    <w:rsid w:val="009D6EE9"/>
    <w:rsid w:val="00A3258E"/>
    <w:rsid w:val="00AC709E"/>
    <w:rsid w:val="00B12465"/>
    <w:rsid w:val="00B31F4B"/>
    <w:rsid w:val="00B534B1"/>
    <w:rsid w:val="00B718BC"/>
    <w:rsid w:val="00B929C3"/>
    <w:rsid w:val="00BB6CBA"/>
    <w:rsid w:val="00C6756E"/>
    <w:rsid w:val="00C84E81"/>
    <w:rsid w:val="00CE28E0"/>
    <w:rsid w:val="00D532FF"/>
    <w:rsid w:val="00DC66ED"/>
    <w:rsid w:val="00EE166D"/>
    <w:rsid w:val="00EE2190"/>
    <w:rsid w:val="00EF1CDB"/>
    <w:rsid w:val="14B126E4"/>
    <w:rsid w:val="2068A530"/>
    <w:rsid w:val="30DFC471"/>
    <w:rsid w:val="32F424E4"/>
    <w:rsid w:val="39316629"/>
    <w:rsid w:val="3DFE89C1"/>
    <w:rsid w:val="76747D77"/>
    <w:rsid w:val="7AD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450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45000"/>
  </w:style>
  <w:style w:type="character" w:customStyle="1" w:styleId="eop">
    <w:name w:val="eop"/>
    <w:basedOn w:val="DefaultParagraphFont"/>
    <w:rsid w:val="00845000"/>
  </w:style>
  <w:style w:type="character" w:customStyle="1" w:styleId="scxw73353276">
    <w:name w:val="scxw73353276"/>
    <w:basedOn w:val="DefaultParagraphFont"/>
    <w:rsid w:val="00845000"/>
  </w:style>
  <w:style w:type="table" w:styleId="TableGrid">
    <w:name w:val="Table Grid"/>
    <w:basedOn w:val="TableNormal"/>
    <w:uiPriority w:val="59"/>
    <w:rsid w:val="00C84E8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12051-7595-4F98-86C5-E67E32A7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2021-03-18T16:09:00Z</dcterms:created>
  <dcterms:modified xsi:type="dcterms:W3CDTF">2021-03-18T16:09:00Z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