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0332" w14:textId="77631C29" w:rsidR="007F0C3A" w:rsidRPr="000F409F" w:rsidRDefault="00DB6DD6" w:rsidP="007F0C3A">
      <w:pPr>
        <w:pStyle w:val="berschrift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Prof.</w:t>
      </w:r>
      <w:r w:rsidR="007F0C3A" w:rsidRPr="000F409F">
        <w:rPr>
          <w:b w:val="0"/>
          <w:sz w:val="24"/>
          <w:szCs w:val="24"/>
        </w:rPr>
        <w:t xml:space="preserve"> Dr. rer. </w:t>
      </w:r>
      <w:proofErr w:type="spellStart"/>
      <w:r w:rsidR="007F0C3A" w:rsidRPr="000F409F">
        <w:rPr>
          <w:b w:val="0"/>
          <w:sz w:val="24"/>
          <w:szCs w:val="24"/>
        </w:rPr>
        <w:t>biol</w:t>
      </w:r>
      <w:proofErr w:type="spellEnd"/>
      <w:r w:rsidR="007F0C3A" w:rsidRPr="000F409F">
        <w:rPr>
          <w:b w:val="0"/>
          <w:sz w:val="24"/>
          <w:szCs w:val="24"/>
        </w:rPr>
        <w:t>. hum. Angelika Illg</w:t>
      </w:r>
      <w:r w:rsidR="007F0C3A" w:rsidRPr="000F409F">
        <w:rPr>
          <w:b w:val="0"/>
          <w:sz w:val="24"/>
          <w:szCs w:val="24"/>
        </w:rPr>
        <w:tab/>
      </w:r>
    </w:p>
    <w:p w14:paraId="66CB5E24" w14:textId="6FA0F7FF" w:rsidR="007F0C3A" w:rsidRPr="000F409F" w:rsidRDefault="007F0C3A" w:rsidP="007F0C3A">
      <w:pPr>
        <w:pStyle w:val="berschrift1"/>
        <w:rPr>
          <w:b w:val="0"/>
          <w:sz w:val="24"/>
          <w:szCs w:val="24"/>
        </w:rPr>
      </w:pPr>
      <w:r w:rsidRPr="000F409F">
        <w:rPr>
          <w:b w:val="0"/>
          <w:sz w:val="24"/>
          <w:szCs w:val="24"/>
        </w:rPr>
        <w:t>Dipl.-</w:t>
      </w:r>
      <w:proofErr w:type="spellStart"/>
      <w:r w:rsidRPr="000F409F">
        <w:rPr>
          <w:b w:val="0"/>
          <w:sz w:val="24"/>
          <w:szCs w:val="24"/>
        </w:rPr>
        <w:t>Med.päd</w:t>
      </w:r>
      <w:proofErr w:type="spellEnd"/>
      <w:r w:rsidRPr="000F409F">
        <w:rPr>
          <w:b w:val="0"/>
          <w:sz w:val="24"/>
          <w:szCs w:val="24"/>
        </w:rPr>
        <w:t>.</w:t>
      </w:r>
    </w:p>
    <w:p w14:paraId="22E78823" w14:textId="77777777" w:rsidR="007F0C3A" w:rsidRPr="000F409F" w:rsidRDefault="007F0C3A" w:rsidP="007F0C3A">
      <w:r w:rsidRPr="000F409F">
        <w:t>Medizinische Hochschule Hannover</w:t>
      </w:r>
    </w:p>
    <w:p w14:paraId="275E6043" w14:textId="77777777" w:rsidR="007F0C3A" w:rsidRPr="000F409F" w:rsidRDefault="007F0C3A" w:rsidP="007F0C3A">
      <w:r w:rsidRPr="000F409F">
        <w:t>Deutsches Hörzentrum</w:t>
      </w:r>
    </w:p>
    <w:p w14:paraId="6A9FB0FF" w14:textId="77777777" w:rsidR="007F0C3A" w:rsidRPr="000F409F" w:rsidRDefault="007F0C3A" w:rsidP="007F0C3A">
      <w:r w:rsidRPr="000F409F">
        <w:t>Karl-Wiechert-Allee 3</w:t>
      </w:r>
    </w:p>
    <w:p w14:paraId="0B560B7E" w14:textId="77777777" w:rsidR="007F0C3A" w:rsidRPr="003B7FD6" w:rsidRDefault="007F0C3A" w:rsidP="007F0C3A">
      <w:pPr>
        <w:rPr>
          <w:lang w:val="en-US"/>
        </w:rPr>
      </w:pPr>
      <w:r w:rsidRPr="003B7FD6">
        <w:rPr>
          <w:lang w:val="en-US"/>
        </w:rPr>
        <w:t>30625 Hannover</w:t>
      </w:r>
    </w:p>
    <w:p w14:paraId="7F03A6FA" w14:textId="1A3802B0" w:rsidR="007F0C3A" w:rsidRPr="003B7FD6" w:rsidRDefault="007F0C3A" w:rsidP="007F0C3A">
      <w:pPr>
        <w:rPr>
          <w:lang w:val="en-US"/>
        </w:rPr>
      </w:pPr>
      <w:r w:rsidRPr="003B7FD6">
        <w:rPr>
          <w:lang w:val="en-US"/>
        </w:rPr>
        <w:t>Tel: 0511/ 532 68</w:t>
      </w:r>
      <w:r w:rsidR="0036644D">
        <w:rPr>
          <w:lang w:val="en-US"/>
        </w:rPr>
        <w:t>0</w:t>
      </w:r>
      <w:r w:rsidRPr="003B7FD6">
        <w:rPr>
          <w:lang w:val="en-US"/>
        </w:rPr>
        <w:t>2</w:t>
      </w:r>
    </w:p>
    <w:p w14:paraId="4A29CC97" w14:textId="77777777" w:rsidR="007F0C3A" w:rsidRPr="003B7FD6" w:rsidRDefault="007F0C3A" w:rsidP="007F0C3A">
      <w:pPr>
        <w:rPr>
          <w:lang w:val="en-US"/>
        </w:rPr>
      </w:pPr>
      <w:r w:rsidRPr="003B7FD6">
        <w:rPr>
          <w:lang w:val="en-US"/>
        </w:rPr>
        <w:t xml:space="preserve">E-Mail: </w:t>
      </w:r>
      <w:hyperlink r:id="rId8" w:history="1">
        <w:r w:rsidRPr="003B7FD6">
          <w:rPr>
            <w:lang w:val="en-US"/>
          </w:rPr>
          <w:t>Illg.Angelika@mh.hannover.de</w:t>
        </w:r>
      </w:hyperlink>
      <w:r w:rsidRPr="003B7FD6">
        <w:rPr>
          <w:lang w:val="en-US"/>
        </w:rPr>
        <w:t xml:space="preserve"> </w:t>
      </w:r>
    </w:p>
    <w:p w14:paraId="409A9BCA" w14:textId="77777777" w:rsidR="007F0C3A" w:rsidRPr="003B7FD6" w:rsidRDefault="007F0C3A" w:rsidP="007F0C3A">
      <w:pPr>
        <w:rPr>
          <w:lang w:val="en-US"/>
        </w:rPr>
      </w:pPr>
      <w:r w:rsidRPr="003B7FD6">
        <w:rPr>
          <w:lang w:val="en-US"/>
        </w:rPr>
        <w:t>https://www.dhz.clinic/</w:t>
      </w:r>
    </w:p>
    <w:p w14:paraId="0657738C" w14:textId="77777777" w:rsidR="007F0C3A" w:rsidRDefault="007F0C3A" w:rsidP="007F0C3A">
      <w:pPr>
        <w:pStyle w:val="berschrift1"/>
        <w:rPr>
          <w:rFonts w:ascii="Times New Roman" w:hAnsi="Times New Roman" w:cs="Times New Roman"/>
          <w:sz w:val="28"/>
          <w:szCs w:val="28"/>
          <w:lang w:val="en-GB"/>
        </w:rPr>
      </w:pPr>
    </w:p>
    <w:p w14:paraId="33DF42A8" w14:textId="77777777" w:rsidR="0036644D" w:rsidRPr="007F0143" w:rsidRDefault="0036644D" w:rsidP="0036644D">
      <w:pPr>
        <w:pStyle w:val="berschrift1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7F0143">
        <w:rPr>
          <w:lang w:val="en-US"/>
        </w:rPr>
        <w:t>LIST OF PUBLICATIONS</w:t>
      </w:r>
    </w:p>
    <w:p w14:paraId="4BE88ADD" w14:textId="77777777" w:rsidR="00271631" w:rsidRPr="003B7FD6" w:rsidRDefault="00271631">
      <w:pPr>
        <w:rPr>
          <w:rFonts w:ascii="Times New Roman" w:hAnsi="Times New Roman" w:cs="Times New Roman"/>
          <w:b/>
          <w:bCs/>
          <w:lang w:val="en-US"/>
        </w:rPr>
      </w:pPr>
    </w:p>
    <w:p w14:paraId="3324291C" w14:textId="77777777" w:rsidR="00310349" w:rsidRPr="003B7FD6" w:rsidRDefault="00310349" w:rsidP="00997F47">
      <w:pPr>
        <w:pStyle w:val="Listenabsatz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6DB368BF" w14:textId="77777777" w:rsidR="0036644D" w:rsidRPr="00693B72" w:rsidRDefault="0036644D" w:rsidP="0036644D">
      <w:pPr>
        <w:pStyle w:val="StandardWeb"/>
        <w:rPr>
          <w:sz w:val="28"/>
          <w:szCs w:val="28"/>
        </w:rPr>
      </w:pPr>
      <w:r w:rsidRPr="00693B72">
        <w:rPr>
          <w:b/>
          <w:bCs/>
          <w:sz w:val="28"/>
          <w:szCs w:val="28"/>
        </w:rPr>
        <w:t>Peer-</w:t>
      </w:r>
      <w:proofErr w:type="spellStart"/>
      <w:r w:rsidRPr="00693B72">
        <w:rPr>
          <w:b/>
          <w:bCs/>
          <w:sz w:val="28"/>
          <w:szCs w:val="28"/>
        </w:rPr>
        <w:t>reviewed</w:t>
      </w:r>
      <w:proofErr w:type="spellEnd"/>
      <w:r w:rsidRPr="00693B72">
        <w:rPr>
          <w:b/>
          <w:bCs/>
          <w:sz w:val="28"/>
          <w:szCs w:val="28"/>
        </w:rPr>
        <w:t xml:space="preserve"> original </w:t>
      </w:r>
      <w:proofErr w:type="spellStart"/>
      <w:r w:rsidRPr="00693B72">
        <w:rPr>
          <w:b/>
          <w:bCs/>
          <w:sz w:val="28"/>
          <w:szCs w:val="28"/>
        </w:rPr>
        <w:t>research</w:t>
      </w:r>
      <w:proofErr w:type="spellEnd"/>
      <w:r w:rsidRPr="00693B72">
        <w:rPr>
          <w:b/>
          <w:bCs/>
          <w:sz w:val="28"/>
          <w:szCs w:val="28"/>
        </w:rPr>
        <w:t xml:space="preserve"> </w:t>
      </w:r>
      <w:proofErr w:type="spellStart"/>
      <w:r w:rsidRPr="00693B72">
        <w:rPr>
          <w:b/>
          <w:bCs/>
          <w:sz w:val="28"/>
          <w:szCs w:val="28"/>
        </w:rPr>
        <w:t>articles</w:t>
      </w:r>
      <w:proofErr w:type="spellEnd"/>
    </w:p>
    <w:p w14:paraId="69596A21" w14:textId="77777777" w:rsidR="00271631" w:rsidRPr="003B7FD6" w:rsidRDefault="00271631">
      <w:pPr>
        <w:rPr>
          <w:rFonts w:ascii="Times New Roman" w:hAnsi="Times New Roman" w:cs="Times New Roman"/>
          <w:lang w:val="en-US"/>
        </w:rPr>
      </w:pPr>
    </w:p>
    <w:p w14:paraId="264966C8" w14:textId="77777777" w:rsidR="00271631" w:rsidRPr="00D14C7E" w:rsidRDefault="00271631" w:rsidP="00936DC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</w:rPr>
        <w:t xml:space="preserve">Lenarz T, </w:t>
      </w:r>
      <w:proofErr w:type="spellStart"/>
      <w:r w:rsidRPr="00D14C7E">
        <w:rPr>
          <w:rFonts w:ascii="Times New Roman" w:hAnsi="Times New Roman" w:cs="Times New Roman"/>
        </w:rPr>
        <w:t>Lesinski-Schiedat</w:t>
      </w:r>
      <w:proofErr w:type="spellEnd"/>
      <w:r w:rsidRPr="00D14C7E">
        <w:rPr>
          <w:rFonts w:ascii="Times New Roman" w:hAnsi="Times New Roman" w:cs="Times New Roman"/>
        </w:rPr>
        <w:t xml:space="preserve"> A, von der Haar-Heise S, Illg A, Bertram B, </w:t>
      </w:r>
      <w:proofErr w:type="spellStart"/>
      <w:r w:rsidRPr="00D14C7E">
        <w:rPr>
          <w:rFonts w:ascii="Times New Roman" w:hAnsi="Times New Roman" w:cs="Times New Roman"/>
        </w:rPr>
        <w:t>Battmer</w:t>
      </w:r>
      <w:proofErr w:type="spellEnd"/>
      <w:r w:rsidRPr="00D14C7E">
        <w:rPr>
          <w:rFonts w:ascii="Times New Roman" w:hAnsi="Times New Roman" w:cs="Times New Roman"/>
        </w:rPr>
        <w:t xml:space="preserve"> RD</w:t>
      </w:r>
      <w:r w:rsidR="00E82C1D" w:rsidRPr="00D14C7E">
        <w:rPr>
          <w:rFonts w:ascii="Times New Roman" w:hAnsi="Times New Roman" w:cs="Times New Roman"/>
        </w:rPr>
        <w:t>.</w:t>
      </w:r>
    </w:p>
    <w:p w14:paraId="68F8C49F" w14:textId="77777777" w:rsidR="00271631" w:rsidRPr="00D14C7E" w:rsidRDefault="00271631" w:rsidP="00936DC4">
      <w:pPr>
        <w:ind w:left="720"/>
        <w:rPr>
          <w:rFonts w:ascii="Times New Roman" w:hAnsi="Times New Roman" w:cs="Times New Roman"/>
          <w:lang w:val="en-GB"/>
        </w:rPr>
      </w:pPr>
      <w:r w:rsidRPr="00D14C7E">
        <w:rPr>
          <w:rFonts w:ascii="Times New Roman" w:hAnsi="Times New Roman" w:cs="Times New Roman"/>
          <w:lang w:val="en-GB"/>
        </w:rPr>
        <w:t xml:space="preserve">Cochlear Implantation </w:t>
      </w:r>
      <w:proofErr w:type="gramStart"/>
      <w:r w:rsidRPr="00D14C7E">
        <w:rPr>
          <w:rFonts w:ascii="Times New Roman" w:hAnsi="Times New Roman" w:cs="Times New Roman"/>
          <w:lang w:val="en-GB"/>
        </w:rPr>
        <w:t>In</w:t>
      </w:r>
      <w:proofErr w:type="gramEnd"/>
      <w:r w:rsidRPr="00D14C7E">
        <w:rPr>
          <w:rFonts w:ascii="Times New Roman" w:hAnsi="Times New Roman" w:cs="Times New Roman"/>
          <w:lang w:val="en-GB"/>
        </w:rPr>
        <w:t xml:space="preserve"> Children Under The Age Of Two: The MHH Experience With The CLARION</w:t>
      </w:r>
      <w:r w:rsidR="00E82C1D" w:rsidRPr="00D14C7E">
        <w:rPr>
          <w:rFonts w:ascii="Times New Roman" w:hAnsi="Times New Roman" w:cs="Times New Roman"/>
          <w:bCs/>
          <w:smallCaps/>
          <w:snapToGrid w:val="0"/>
          <w:lang w:val="en-US"/>
        </w:rPr>
        <w:t>-</w:t>
      </w:r>
      <w:r w:rsidRPr="00D14C7E">
        <w:rPr>
          <w:rFonts w:ascii="Times New Roman" w:hAnsi="Times New Roman" w:cs="Times New Roman"/>
          <w:lang w:val="en-GB"/>
        </w:rPr>
        <w:t xml:space="preserve"> Cochlear Implant. Ann </w:t>
      </w:r>
      <w:proofErr w:type="spellStart"/>
      <w:r w:rsidRPr="00D14C7E">
        <w:rPr>
          <w:rFonts w:ascii="Times New Roman" w:hAnsi="Times New Roman" w:cs="Times New Roman"/>
          <w:lang w:val="en-GB"/>
        </w:rPr>
        <w:t>Otol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4C7E">
        <w:rPr>
          <w:rFonts w:ascii="Times New Roman" w:hAnsi="Times New Roman" w:cs="Times New Roman"/>
          <w:lang w:val="en-GB"/>
        </w:rPr>
        <w:t>Rhinol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4C7E">
        <w:rPr>
          <w:rFonts w:ascii="Times New Roman" w:hAnsi="Times New Roman" w:cs="Times New Roman"/>
          <w:lang w:val="en-GB"/>
        </w:rPr>
        <w:t>Laryngol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</w:t>
      </w:r>
      <w:r w:rsidR="00760B1E" w:rsidRPr="00D14C7E">
        <w:rPr>
          <w:rFonts w:ascii="Times New Roman" w:hAnsi="Times New Roman" w:cs="Times New Roman"/>
          <w:lang w:val="en-GB"/>
        </w:rPr>
        <w:t xml:space="preserve">1999; </w:t>
      </w:r>
      <w:r w:rsidRPr="00D14C7E">
        <w:rPr>
          <w:rFonts w:ascii="Times New Roman" w:hAnsi="Times New Roman" w:cs="Times New Roman"/>
          <w:lang w:val="en-GB"/>
        </w:rPr>
        <w:t>Suppl</w:t>
      </w:r>
      <w:r w:rsidR="00E82C1D" w:rsidRPr="00D14C7E">
        <w:rPr>
          <w:rFonts w:ascii="Times New Roman" w:hAnsi="Times New Roman" w:cs="Times New Roman"/>
          <w:lang w:val="en-GB"/>
        </w:rPr>
        <w:t>.</w:t>
      </w:r>
      <w:r w:rsidRPr="00D14C7E">
        <w:rPr>
          <w:rFonts w:ascii="Times New Roman" w:hAnsi="Times New Roman" w:cs="Times New Roman"/>
          <w:lang w:val="en-GB"/>
        </w:rPr>
        <w:t xml:space="preserve"> 177, Vol 108, Part 2: 44-49</w:t>
      </w:r>
    </w:p>
    <w:p w14:paraId="2A9BE9EB" w14:textId="77777777" w:rsidR="00271631" w:rsidRPr="00D14C7E" w:rsidRDefault="00271631">
      <w:pPr>
        <w:rPr>
          <w:rFonts w:ascii="Times New Roman" w:hAnsi="Times New Roman" w:cs="Times New Roman"/>
          <w:lang w:val="en-GB"/>
        </w:rPr>
      </w:pPr>
    </w:p>
    <w:p w14:paraId="3A69B443" w14:textId="77777777" w:rsidR="00271631" w:rsidRPr="00D14C7E" w:rsidRDefault="00271631" w:rsidP="00936DC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</w:rPr>
        <w:t xml:space="preserve">Illg A, von der Haar-Heise S, Goldring JE, </w:t>
      </w:r>
      <w:proofErr w:type="spellStart"/>
      <w:r w:rsidRPr="00D14C7E">
        <w:rPr>
          <w:rFonts w:ascii="Times New Roman" w:hAnsi="Times New Roman" w:cs="Times New Roman"/>
        </w:rPr>
        <w:t>Lesinski-S</w:t>
      </w:r>
      <w:r w:rsidR="00760B1E" w:rsidRPr="00D14C7E">
        <w:rPr>
          <w:rFonts w:ascii="Times New Roman" w:hAnsi="Times New Roman" w:cs="Times New Roman"/>
        </w:rPr>
        <w:t>chiedat</w:t>
      </w:r>
      <w:proofErr w:type="spellEnd"/>
      <w:r w:rsidR="00760B1E" w:rsidRPr="00D14C7E">
        <w:rPr>
          <w:rFonts w:ascii="Times New Roman" w:hAnsi="Times New Roman" w:cs="Times New Roman"/>
        </w:rPr>
        <w:t xml:space="preserve"> S, </w:t>
      </w:r>
      <w:proofErr w:type="spellStart"/>
      <w:r w:rsidR="00760B1E" w:rsidRPr="00D14C7E">
        <w:rPr>
          <w:rFonts w:ascii="Times New Roman" w:hAnsi="Times New Roman" w:cs="Times New Roman"/>
        </w:rPr>
        <w:t>Battmer</w:t>
      </w:r>
      <w:proofErr w:type="spellEnd"/>
      <w:r w:rsidR="00760B1E" w:rsidRPr="00D14C7E">
        <w:rPr>
          <w:rFonts w:ascii="Times New Roman" w:hAnsi="Times New Roman" w:cs="Times New Roman"/>
        </w:rPr>
        <w:t xml:space="preserve"> RD, Lenarz T.</w:t>
      </w:r>
    </w:p>
    <w:p w14:paraId="04354AA8" w14:textId="77777777" w:rsidR="00271631" w:rsidRPr="00D14C7E" w:rsidRDefault="00271631" w:rsidP="00936DC4">
      <w:pPr>
        <w:ind w:left="720"/>
        <w:rPr>
          <w:rFonts w:ascii="Times New Roman" w:hAnsi="Times New Roman" w:cs="Times New Roman"/>
          <w:lang w:val="en-GB"/>
        </w:rPr>
      </w:pPr>
      <w:r w:rsidRPr="00D14C7E">
        <w:rPr>
          <w:rFonts w:ascii="Times New Roman" w:hAnsi="Times New Roman" w:cs="Times New Roman"/>
          <w:lang w:val="en-GB"/>
        </w:rPr>
        <w:t xml:space="preserve">Speech Perception Results </w:t>
      </w:r>
      <w:proofErr w:type="gramStart"/>
      <w:r w:rsidRPr="00D14C7E">
        <w:rPr>
          <w:rFonts w:ascii="Times New Roman" w:hAnsi="Times New Roman" w:cs="Times New Roman"/>
          <w:lang w:val="en-GB"/>
        </w:rPr>
        <w:t>For</w:t>
      </w:r>
      <w:proofErr w:type="gramEnd"/>
      <w:r w:rsidRPr="00D14C7E">
        <w:rPr>
          <w:rFonts w:ascii="Times New Roman" w:hAnsi="Times New Roman" w:cs="Times New Roman"/>
          <w:lang w:val="en-GB"/>
        </w:rPr>
        <w:t xml:space="preserve"> Children Implanted With The CLARION</w:t>
      </w:r>
      <w:r w:rsidR="00760B1E" w:rsidRPr="00D14C7E">
        <w:rPr>
          <w:rFonts w:ascii="Times New Roman" w:hAnsi="Times New Roman" w:cs="Times New Roman"/>
          <w:bCs/>
          <w:smallCaps/>
          <w:snapToGrid w:val="0"/>
          <w:lang w:val="en-US"/>
        </w:rPr>
        <w:t>-</w:t>
      </w:r>
      <w:r w:rsidRPr="00D14C7E">
        <w:rPr>
          <w:rFonts w:ascii="Times New Roman" w:hAnsi="Times New Roman" w:cs="Times New Roman"/>
          <w:lang w:val="en-GB"/>
        </w:rPr>
        <w:t xml:space="preserve"> Cochlear Implant at the Medical University of Hannover. Ann </w:t>
      </w:r>
      <w:proofErr w:type="spellStart"/>
      <w:r w:rsidRPr="00D14C7E">
        <w:rPr>
          <w:rFonts w:ascii="Times New Roman" w:hAnsi="Times New Roman" w:cs="Times New Roman"/>
          <w:lang w:val="en-GB"/>
        </w:rPr>
        <w:t>Otol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4C7E">
        <w:rPr>
          <w:rFonts w:ascii="Times New Roman" w:hAnsi="Times New Roman" w:cs="Times New Roman"/>
          <w:lang w:val="en-GB"/>
        </w:rPr>
        <w:t>Rhinol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D14C7E">
        <w:rPr>
          <w:rFonts w:ascii="Times New Roman" w:hAnsi="Times New Roman" w:cs="Times New Roman"/>
          <w:lang w:val="en-GB"/>
        </w:rPr>
        <w:t>Laryngol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</w:t>
      </w:r>
      <w:r w:rsidR="00760B1E" w:rsidRPr="00D14C7E">
        <w:rPr>
          <w:rFonts w:ascii="Times New Roman" w:hAnsi="Times New Roman" w:cs="Times New Roman"/>
          <w:lang w:val="en-GB"/>
        </w:rPr>
        <w:t xml:space="preserve">1999; </w:t>
      </w:r>
      <w:proofErr w:type="spellStart"/>
      <w:r w:rsidRPr="00D14C7E">
        <w:rPr>
          <w:rFonts w:ascii="Times New Roman" w:hAnsi="Times New Roman" w:cs="Times New Roman"/>
          <w:lang w:val="en-GB"/>
        </w:rPr>
        <w:t>Suppl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177, Vol 108, Part 2: Apr; 177: 93-98</w:t>
      </w:r>
    </w:p>
    <w:p w14:paraId="0B7DBA1E" w14:textId="77777777" w:rsidR="005C3064" w:rsidRPr="00D14C7E" w:rsidRDefault="005C3064">
      <w:pPr>
        <w:rPr>
          <w:rFonts w:ascii="Times New Roman" w:hAnsi="Times New Roman" w:cs="Times New Roman"/>
          <w:lang w:val="en-GB"/>
        </w:rPr>
      </w:pPr>
    </w:p>
    <w:p w14:paraId="7159D561" w14:textId="77777777" w:rsidR="005C3064" w:rsidRPr="00D14C7E" w:rsidRDefault="005C3064" w:rsidP="00936DC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</w:rPr>
        <w:t xml:space="preserve">Illg A, von der Haar-Heise S, </w:t>
      </w:r>
      <w:proofErr w:type="spellStart"/>
      <w:r w:rsidRPr="00D14C7E">
        <w:rPr>
          <w:rFonts w:ascii="Times New Roman" w:hAnsi="Times New Roman" w:cs="Times New Roman"/>
        </w:rPr>
        <w:t>Battmer</w:t>
      </w:r>
      <w:proofErr w:type="spellEnd"/>
      <w:r w:rsidRPr="00D14C7E">
        <w:rPr>
          <w:rFonts w:ascii="Times New Roman" w:hAnsi="Times New Roman" w:cs="Times New Roman"/>
        </w:rPr>
        <w:t xml:space="preserve"> RD, Horsch U, Lenarz T.</w:t>
      </w:r>
    </w:p>
    <w:p w14:paraId="1E5BEB31" w14:textId="77777777" w:rsidR="005C3064" w:rsidRPr="00D14C7E" w:rsidRDefault="005C3064" w:rsidP="00936DC4">
      <w:pPr>
        <w:ind w:left="720"/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</w:rPr>
        <w:t xml:space="preserve">Die Effektivität der </w:t>
      </w:r>
      <w:proofErr w:type="spellStart"/>
      <w:r w:rsidRPr="00D14C7E">
        <w:rPr>
          <w:rFonts w:ascii="Times New Roman" w:hAnsi="Times New Roman" w:cs="Times New Roman"/>
        </w:rPr>
        <w:t>Cochlear</w:t>
      </w:r>
      <w:proofErr w:type="spellEnd"/>
      <w:r w:rsidRPr="00D14C7E">
        <w:rPr>
          <w:rFonts w:ascii="Times New Roman" w:hAnsi="Times New Roman" w:cs="Times New Roman"/>
        </w:rPr>
        <w:t xml:space="preserve"> Implantat (CI) Versorgung bei Kindern und Jugendlichen im Alter von 7-18 Jahren. Sprache-Stimme-Gehör 1999; 23: 168 -174</w:t>
      </w:r>
    </w:p>
    <w:p w14:paraId="475A8181" w14:textId="77777777" w:rsidR="00271631" w:rsidRPr="00D14C7E" w:rsidRDefault="00271631">
      <w:pPr>
        <w:rPr>
          <w:rFonts w:ascii="Times New Roman" w:hAnsi="Times New Roman" w:cs="Times New Roman"/>
        </w:rPr>
      </w:pPr>
    </w:p>
    <w:p w14:paraId="76270F5F" w14:textId="77777777" w:rsidR="005C3064" w:rsidRPr="00D14C7E" w:rsidRDefault="005C3064" w:rsidP="00936DC4">
      <w:pPr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D14C7E">
        <w:rPr>
          <w:rFonts w:ascii="Times New Roman" w:hAnsi="Times New Roman" w:cs="Times New Roman"/>
        </w:rPr>
        <w:t>Lesinski-Schiedat</w:t>
      </w:r>
      <w:proofErr w:type="spellEnd"/>
      <w:r w:rsidRPr="00D14C7E">
        <w:rPr>
          <w:rFonts w:ascii="Times New Roman" w:hAnsi="Times New Roman" w:cs="Times New Roman"/>
        </w:rPr>
        <w:t xml:space="preserve"> A, Illg A, von der Haar-Heise S, </w:t>
      </w:r>
      <w:proofErr w:type="spellStart"/>
      <w:r w:rsidRPr="00D14C7E">
        <w:rPr>
          <w:rFonts w:ascii="Times New Roman" w:hAnsi="Times New Roman" w:cs="Times New Roman"/>
        </w:rPr>
        <w:t>Battmer</w:t>
      </w:r>
      <w:proofErr w:type="spellEnd"/>
      <w:r w:rsidRPr="00D14C7E">
        <w:rPr>
          <w:rFonts w:ascii="Times New Roman" w:hAnsi="Times New Roman" w:cs="Times New Roman"/>
        </w:rPr>
        <w:t xml:space="preserve"> RD, Lenarz T.</w:t>
      </w:r>
    </w:p>
    <w:p w14:paraId="5385A3BA" w14:textId="77777777" w:rsidR="005C3064" w:rsidRPr="00D14C7E" w:rsidRDefault="005C3064" w:rsidP="00936DC4">
      <w:pPr>
        <w:ind w:left="720"/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</w:rPr>
        <w:t xml:space="preserve">Entwicklung des Sprachverstehens und der -produktion bei Kindern nach </w:t>
      </w:r>
      <w:proofErr w:type="spellStart"/>
      <w:r w:rsidRPr="00D14C7E">
        <w:rPr>
          <w:rFonts w:ascii="Times New Roman" w:hAnsi="Times New Roman" w:cs="Times New Roman"/>
        </w:rPr>
        <w:t>Cochlear</w:t>
      </w:r>
      <w:proofErr w:type="spellEnd"/>
      <w:r w:rsidRPr="00D14C7E">
        <w:rPr>
          <w:rFonts w:ascii="Times New Roman" w:hAnsi="Times New Roman" w:cs="Times New Roman"/>
        </w:rPr>
        <w:t>-</w:t>
      </w:r>
      <w:proofErr w:type="spellStart"/>
      <w:r w:rsidRPr="00D14C7E">
        <w:rPr>
          <w:rFonts w:ascii="Times New Roman" w:hAnsi="Times New Roman" w:cs="Times New Roman"/>
        </w:rPr>
        <w:t>Implant</w:t>
      </w:r>
      <w:proofErr w:type="spellEnd"/>
      <w:r w:rsidRPr="00D14C7E">
        <w:rPr>
          <w:rFonts w:ascii="Times New Roman" w:hAnsi="Times New Roman" w:cs="Times New Roman"/>
        </w:rPr>
        <w:t xml:space="preserve">-Versorgung: </w:t>
      </w:r>
      <w:proofErr w:type="spellStart"/>
      <w:r w:rsidRPr="00D14C7E">
        <w:rPr>
          <w:rFonts w:ascii="Times New Roman" w:hAnsi="Times New Roman" w:cs="Times New Roman"/>
        </w:rPr>
        <w:t>Einfluß</w:t>
      </w:r>
      <w:proofErr w:type="spellEnd"/>
      <w:r w:rsidRPr="00D14C7E">
        <w:rPr>
          <w:rFonts w:ascii="Times New Roman" w:hAnsi="Times New Roman" w:cs="Times New Roman"/>
        </w:rPr>
        <w:t xml:space="preserve"> des Implantationsalters</w:t>
      </w:r>
      <w:r w:rsidR="00936DC4" w:rsidRPr="00D14C7E">
        <w:rPr>
          <w:rFonts w:ascii="Times New Roman" w:hAnsi="Times New Roman" w:cs="Times New Roman"/>
        </w:rPr>
        <w:t xml:space="preserve">. </w:t>
      </w:r>
      <w:r w:rsidRPr="00D14C7E">
        <w:rPr>
          <w:rFonts w:ascii="Times New Roman" w:hAnsi="Times New Roman" w:cs="Times New Roman"/>
        </w:rPr>
        <w:t>Sprache-Stimme-Gehör 1999;</w:t>
      </w:r>
      <w:r w:rsidR="006A59F6" w:rsidRPr="00D14C7E">
        <w:rPr>
          <w:rFonts w:ascii="Times New Roman" w:hAnsi="Times New Roman" w:cs="Times New Roman"/>
        </w:rPr>
        <w:t xml:space="preserve"> </w:t>
      </w:r>
      <w:r w:rsidRPr="00D14C7E">
        <w:rPr>
          <w:rFonts w:ascii="Times New Roman" w:hAnsi="Times New Roman" w:cs="Times New Roman"/>
        </w:rPr>
        <w:t>23: 110-115, Thieme-Verlag, Stuttgart-New York</w:t>
      </w:r>
    </w:p>
    <w:p w14:paraId="48E6E5EB" w14:textId="77777777" w:rsidR="005C3064" w:rsidRPr="00D14C7E" w:rsidRDefault="005C3064">
      <w:pPr>
        <w:rPr>
          <w:rFonts w:ascii="Times New Roman" w:hAnsi="Times New Roman" w:cs="Times New Roman"/>
        </w:rPr>
      </w:pPr>
    </w:p>
    <w:p w14:paraId="5D0F4FEC" w14:textId="77777777" w:rsidR="00271631" w:rsidRPr="00D14C7E" w:rsidRDefault="00271631" w:rsidP="00936DC4">
      <w:pPr>
        <w:numPr>
          <w:ilvl w:val="0"/>
          <w:numId w:val="18"/>
        </w:numPr>
        <w:rPr>
          <w:rFonts w:ascii="Times New Roman" w:hAnsi="Times New Roman" w:cs="Times New Roman"/>
          <w:lang w:val="en-GB"/>
        </w:rPr>
      </w:pPr>
      <w:proofErr w:type="spellStart"/>
      <w:r w:rsidRPr="00D14C7E">
        <w:rPr>
          <w:rFonts w:ascii="Times New Roman" w:hAnsi="Times New Roman" w:cs="Times New Roman"/>
          <w:lang w:val="en-GB"/>
        </w:rPr>
        <w:t>Lesinski-Schiedat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A, </w:t>
      </w:r>
      <w:proofErr w:type="spellStart"/>
      <w:r w:rsidRPr="00D14C7E">
        <w:rPr>
          <w:rFonts w:ascii="Times New Roman" w:hAnsi="Times New Roman" w:cs="Times New Roman"/>
          <w:lang w:val="en-GB"/>
        </w:rPr>
        <w:t>Frohne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C, Illg A, </w:t>
      </w:r>
      <w:proofErr w:type="spellStart"/>
      <w:r w:rsidRPr="00D14C7E">
        <w:rPr>
          <w:rFonts w:ascii="Times New Roman" w:hAnsi="Times New Roman" w:cs="Times New Roman"/>
          <w:lang w:val="en-GB"/>
        </w:rPr>
        <w:t>Rost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U, </w:t>
      </w:r>
      <w:proofErr w:type="spellStart"/>
      <w:r w:rsidRPr="00D14C7E">
        <w:rPr>
          <w:rFonts w:ascii="Times New Roman" w:hAnsi="Times New Roman" w:cs="Times New Roman"/>
          <w:lang w:val="en-GB"/>
        </w:rPr>
        <w:t>Matthies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C, </w:t>
      </w:r>
      <w:proofErr w:type="spellStart"/>
      <w:r w:rsidRPr="00D14C7E">
        <w:rPr>
          <w:rFonts w:ascii="Times New Roman" w:hAnsi="Times New Roman" w:cs="Times New Roman"/>
          <w:lang w:val="en-GB"/>
        </w:rPr>
        <w:t>Battmer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R.-D., </w:t>
      </w:r>
      <w:proofErr w:type="spellStart"/>
      <w:r w:rsidRPr="00D14C7E">
        <w:rPr>
          <w:rFonts w:ascii="Times New Roman" w:hAnsi="Times New Roman" w:cs="Times New Roman"/>
          <w:lang w:val="en-GB"/>
        </w:rPr>
        <w:t>Samii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D14C7E">
        <w:rPr>
          <w:rFonts w:ascii="Times New Roman" w:hAnsi="Times New Roman" w:cs="Times New Roman"/>
          <w:lang w:val="en-GB"/>
        </w:rPr>
        <w:t>Lenarz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T</w:t>
      </w:r>
      <w:r w:rsidR="00760B1E" w:rsidRPr="00D14C7E">
        <w:rPr>
          <w:rFonts w:ascii="Times New Roman" w:hAnsi="Times New Roman" w:cs="Times New Roman"/>
          <w:lang w:val="en-GB"/>
        </w:rPr>
        <w:t>.</w:t>
      </w:r>
      <w:r w:rsidRPr="00D14C7E">
        <w:rPr>
          <w:rFonts w:ascii="Times New Roman" w:hAnsi="Times New Roman" w:cs="Times New Roman"/>
          <w:lang w:val="en-GB"/>
        </w:rPr>
        <w:t xml:space="preserve"> Auditory brainstem implant in auditory rehabilitation of patients with neurofibromatosis type 2: Hannover programme. The J</w:t>
      </w:r>
      <w:r w:rsidR="00760B1E" w:rsidRPr="00D14C7E">
        <w:rPr>
          <w:rFonts w:ascii="Times New Roman" w:hAnsi="Times New Roman" w:cs="Times New Roman"/>
          <w:lang w:val="en-GB"/>
        </w:rPr>
        <w:t xml:space="preserve">ournal of Laryngology &amp; Otology 2000; </w:t>
      </w:r>
      <w:r w:rsidRPr="00D14C7E">
        <w:rPr>
          <w:rFonts w:ascii="Times New Roman" w:hAnsi="Times New Roman" w:cs="Times New Roman"/>
          <w:lang w:val="en-GB"/>
        </w:rPr>
        <w:t>Dec. Vol 114, Suppl. No. 27, 15-17</w:t>
      </w:r>
    </w:p>
    <w:p w14:paraId="2F79EBA0" w14:textId="77777777" w:rsidR="00271631" w:rsidRPr="00D14C7E" w:rsidRDefault="00271631">
      <w:pPr>
        <w:rPr>
          <w:rFonts w:ascii="Times New Roman" w:hAnsi="Times New Roman" w:cs="Times New Roman"/>
          <w:lang w:val="en-GB"/>
        </w:rPr>
      </w:pPr>
    </w:p>
    <w:p w14:paraId="73511943" w14:textId="77777777" w:rsidR="00271631" w:rsidRPr="00D14C7E" w:rsidRDefault="00271631" w:rsidP="00936DC4">
      <w:pPr>
        <w:numPr>
          <w:ilvl w:val="0"/>
          <w:numId w:val="18"/>
        </w:numPr>
        <w:rPr>
          <w:rFonts w:ascii="Times New Roman" w:hAnsi="Times New Roman" w:cs="Times New Roman"/>
          <w:lang w:val="en-GB"/>
        </w:rPr>
      </w:pPr>
      <w:proofErr w:type="spellStart"/>
      <w:r w:rsidRPr="00D14C7E">
        <w:rPr>
          <w:rFonts w:ascii="Times New Roman" w:hAnsi="Times New Roman" w:cs="Times New Roman"/>
          <w:lang w:val="en-GB"/>
        </w:rPr>
        <w:t>Lenarz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T, </w:t>
      </w:r>
      <w:proofErr w:type="spellStart"/>
      <w:r w:rsidRPr="00D14C7E">
        <w:rPr>
          <w:rFonts w:ascii="Times New Roman" w:hAnsi="Times New Roman" w:cs="Times New Roman"/>
          <w:lang w:val="en-GB"/>
        </w:rPr>
        <w:t>Moshrefi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D14C7E">
        <w:rPr>
          <w:rFonts w:ascii="Times New Roman" w:hAnsi="Times New Roman" w:cs="Times New Roman"/>
          <w:lang w:val="en-GB"/>
        </w:rPr>
        <w:t>Matthies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C, </w:t>
      </w:r>
      <w:proofErr w:type="spellStart"/>
      <w:r w:rsidRPr="00D14C7E">
        <w:rPr>
          <w:rFonts w:ascii="Times New Roman" w:hAnsi="Times New Roman" w:cs="Times New Roman"/>
          <w:lang w:val="en-GB"/>
        </w:rPr>
        <w:t>Frohne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C, </w:t>
      </w:r>
      <w:proofErr w:type="spellStart"/>
      <w:r w:rsidRPr="00D14C7E">
        <w:rPr>
          <w:rFonts w:ascii="Times New Roman" w:hAnsi="Times New Roman" w:cs="Times New Roman"/>
          <w:lang w:val="en-GB"/>
        </w:rPr>
        <w:t>Lesinski-Schiedat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A, Illg A, </w:t>
      </w:r>
      <w:proofErr w:type="spellStart"/>
      <w:r w:rsidRPr="00D14C7E">
        <w:rPr>
          <w:rFonts w:ascii="Times New Roman" w:hAnsi="Times New Roman" w:cs="Times New Roman"/>
          <w:lang w:val="en-GB"/>
        </w:rPr>
        <w:t>Rost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U, </w:t>
      </w:r>
      <w:proofErr w:type="spellStart"/>
      <w:r w:rsidRPr="00D14C7E">
        <w:rPr>
          <w:rFonts w:ascii="Times New Roman" w:hAnsi="Times New Roman" w:cs="Times New Roman"/>
          <w:lang w:val="en-GB"/>
        </w:rPr>
        <w:t>Battmer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R.-D., </w:t>
      </w:r>
      <w:proofErr w:type="spellStart"/>
      <w:r w:rsidRPr="00D14C7E">
        <w:rPr>
          <w:rFonts w:ascii="Times New Roman" w:hAnsi="Times New Roman" w:cs="Times New Roman"/>
          <w:lang w:val="en-GB"/>
        </w:rPr>
        <w:t>Samii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M Auditory Brainstem Implant Part I: Auditory </w:t>
      </w:r>
      <w:proofErr w:type="spellStart"/>
      <w:r w:rsidRPr="00D14C7E">
        <w:rPr>
          <w:rFonts w:ascii="Times New Roman" w:hAnsi="Times New Roman" w:cs="Times New Roman"/>
          <w:lang w:val="en-GB"/>
        </w:rPr>
        <w:t>Preformance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and its evolution over time. </w:t>
      </w:r>
      <w:proofErr w:type="spellStart"/>
      <w:r w:rsidR="00C1257F" w:rsidRPr="00D14C7E">
        <w:rPr>
          <w:rStyle w:val="jrnl"/>
          <w:lang w:val="en-US"/>
        </w:rPr>
        <w:t>Otol</w:t>
      </w:r>
      <w:proofErr w:type="spellEnd"/>
      <w:r w:rsidR="00C1257F" w:rsidRPr="00D14C7E">
        <w:rPr>
          <w:rStyle w:val="jrnl"/>
          <w:lang w:val="en-US"/>
        </w:rPr>
        <w:t xml:space="preserve"> </w:t>
      </w:r>
      <w:proofErr w:type="spellStart"/>
      <w:r w:rsidR="00C1257F" w:rsidRPr="00D14C7E">
        <w:rPr>
          <w:rStyle w:val="jrnl"/>
          <w:lang w:val="en-US"/>
        </w:rPr>
        <w:t>Neurotol</w:t>
      </w:r>
      <w:proofErr w:type="spellEnd"/>
      <w:r w:rsidR="00C1257F" w:rsidRPr="00D14C7E">
        <w:rPr>
          <w:lang w:val="en-US"/>
        </w:rPr>
        <w:t>. 2001; Nov;</w:t>
      </w:r>
      <w:r w:rsidR="006A59F6" w:rsidRPr="00D14C7E">
        <w:rPr>
          <w:lang w:val="en-US"/>
        </w:rPr>
        <w:t xml:space="preserve"> </w:t>
      </w:r>
      <w:r w:rsidR="00C1257F" w:rsidRPr="00D14C7E">
        <w:rPr>
          <w:lang w:val="en-US"/>
        </w:rPr>
        <w:t>22(6):823-33.</w:t>
      </w:r>
    </w:p>
    <w:p w14:paraId="09430BC4" w14:textId="77777777" w:rsidR="004A273B" w:rsidRPr="00D14C7E" w:rsidRDefault="004A273B">
      <w:pPr>
        <w:rPr>
          <w:rFonts w:ascii="Times New Roman" w:hAnsi="Times New Roman" w:cs="Times New Roman"/>
          <w:lang w:val="en-GB"/>
        </w:rPr>
      </w:pPr>
    </w:p>
    <w:p w14:paraId="6C270B62" w14:textId="77777777" w:rsidR="004A273B" w:rsidRPr="00D14C7E" w:rsidRDefault="004A273B" w:rsidP="00936DC4">
      <w:pPr>
        <w:widowControl/>
        <w:numPr>
          <w:ilvl w:val="0"/>
          <w:numId w:val="18"/>
        </w:numPr>
        <w:rPr>
          <w:rFonts w:ascii="Times New Roman" w:hAnsi="Times New Roman" w:cs="Times New Roman"/>
          <w:lang w:val="en-GB"/>
        </w:rPr>
      </w:pPr>
      <w:r w:rsidRPr="00D14C7E">
        <w:rPr>
          <w:rFonts w:ascii="Times New Roman" w:hAnsi="Times New Roman" w:cs="Times New Roman"/>
          <w:lang w:val="en-GB"/>
        </w:rPr>
        <w:t xml:space="preserve">Schulze-Gattermann H, Illg A, </w:t>
      </w:r>
      <w:proofErr w:type="spellStart"/>
      <w:r w:rsidRPr="00D14C7E">
        <w:rPr>
          <w:rFonts w:ascii="Times New Roman" w:hAnsi="Times New Roman" w:cs="Times New Roman"/>
          <w:lang w:val="en-GB"/>
        </w:rPr>
        <w:t>Schoenermark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D14C7E">
        <w:rPr>
          <w:rFonts w:ascii="Times New Roman" w:hAnsi="Times New Roman" w:cs="Times New Roman"/>
          <w:lang w:val="en-GB"/>
        </w:rPr>
        <w:t>Lenarz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T, </w:t>
      </w:r>
      <w:proofErr w:type="spellStart"/>
      <w:r w:rsidRPr="00D14C7E">
        <w:rPr>
          <w:rFonts w:ascii="Times New Roman" w:hAnsi="Times New Roman" w:cs="Times New Roman"/>
          <w:lang w:val="en-GB"/>
        </w:rPr>
        <w:t>Lesinski-Schiedat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A. Cost-benefit analysis of </w:t>
      </w:r>
      <w:proofErr w:type="spellStart"/>
      <w:r w:rsidRPr="00D14C7E">
        <w:rPr>
          <w:rFonts w:ascii="Times New Roman" w:hAnsi="Times New Roman" w:cs="Times New Roman"/>
          <w:lang w:val="en-GB"/>
        </w:rPr>
        <w:t>pediatric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cochlear implantation: German experience, Otology &amp; Neurotology 2002</w:t>
      </w:r>
      <w:r w:rsidR="002D150D" w:rsidRPr="00D14C7E">
        <w:rPr>
          <w:rFonts w:ascii="Times New Roman" w:hAnsi="Times New Roman" w:cs="Times New Roman"/>
          <w:lang w:val="en-GB"/>
        </w:rPr>
        <w:t>;</w:t>
      </w:r>
      <w:r w:rsidRPr="00D14C7E">
        <w:rPr>
          <w:rFonts w:ascii="Times New Roman" w:hAnsi="Times New Roman" w:cs="Times New Roman"/>
          <w:lang w:val="en-GB"/>
        </w:rPr>
        <w:t xml:space="preserve"> Sep; 23(5): 674-81</w:t>
      </w:r>
    </w:p>
    <w:p w14:paraId="30EC9CBF" w14:textId="77777777" w:rsidR="000B5BCD" w:rsidRPr="00D14C7E" w:rsidRDefault="000B5BCD" w:rsidP="004A273B">
      <w:pPr>
        <w:widowControl/>
        <w:rPr>
          <w:rFonts w:ascii="Times New Roman" w:hAnsi="Times New Roman" w:cs="Times New Roman"/>
          <w:lang w:val="en-GB"/>
        </w:rPr>
      </w:pPr>
    </w:p>
    <w:p w14:paraId="004625D4" w14:textId="77777777" w:rsidR="000B5BCD" w:rsidRPr="00722886" w:rsidRDefault="000B5BCD" w:rsidP="00936DC4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D14C7E">
        <w:rPr>
          <w:rFonts w:ascii="Times New Roman" w:hAnsi="Times New Roman" w:cs="Times New Roman"/>
          <w:lang w:val="en-GB"/>
        </w:rPr>
        <w:t>Lamprecht-</w:t>
      </w:r>
      <w:proofErr w:type="spellStart"/>
      <w:r w:rsidRPr="00D14C7E">
        <w:rPr>
          <w:rFonts w:ascii="Times New Roman" w:hAnsi="Times New Roman" w:cs="Times New Roman"/>
          <w:lang w:val="en-GB"/>
        </w:rPr>
        <w:t>Dinnesen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A, Sick U, </w:t>
      </w:r>
      <w:proofErr w:type="spellStart"/>
      <w:r w:rsidRPr="00D14C7E">
        <w:rPr>
          <w:rFonts w:ascii="Times New Roman" w:hAnsi="Times New Roman" w:cs="Times New Roman"/>
          <w:lang w:val="en-GB"/>
        </w:rPr>
        <w:t>Sandrieser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P, </w:t>
      </w:r>
      <w:r w:rsidRPr="00D14C7E">
        <w:rPr>
          <w:rFonts w:ascii="Times New Roman" w:hAnsi="Times New Roman" w:cs="Times New Roman"/>
          <w:bCs/>
          <w:lang w:val="en-GB"/>
        </w:rPr>
        <w:t>Illg A</w:t>
      </w:r>
      <w:r w:rsidRPr="00D14C7E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D14C7E">
        <w:rPr>
          <w:rFonts w:ascii="Times New Roman" w:hAnsi="Times New Roman" w:cs="Times New Roman"/>
          <w:lang w:val="en-GB"/>
        </w:rPr>
        <w:t>Lesinski-Schiedat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A, </w:t>
      </w:r>
      <w:proofErr w:type="spellStart"/>
      <w:r w:rsidRPr="00D14C7E">
        <w:rPr>
          <w:rFonts w:ascii="Times New Roman" w:hAnsi="Times New Roman" w:cs="Times New Roman"/>
          <w:lang w:val="en-GB"/>
        </w:rPr>
        <w:t>Döring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WH, Müller-</w:t>
      </w:r>
      <w:proofErr w:type="spellStart"/>
      <w:r w:rsidRPr="00D14C7E">
        <w:rPr>
          <w:rFonts w:ascii="Times New Roman" w:hAnsi="Times New Roman" w:cs="Times New Roman"/>
          <w:lang w:val="en-GB"/>
        </w:rPr>
        <w:t>Deile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J, Kiefer J, Matthias K, </w:t>
      </w:r>
      <w:proofErr w:type="spellStart"/>
      <w:r w:rsidRPr="00D14C7E">
        <w:rPr>
          <w:rFonts w:ascii="Times New Roman" w:hAnsi="Times New Roman" w:cs="Times New Roman"/>
          <w:lang w:val="en-GB"/>
        </w:rPr>
        <w:t>Wüst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A, </w:t>
      </w:r>
      <w:proofErr w:type="spellStart"/>
      <w:r w:rsidRPr="00D14C7E">
        <w:rPr>
          <w:rFonts w:ascii="Times New Roman" w:hAnsi="Times New Roman" w:cs="Times New Roman"/>
          <w:lang w:val="en-GB"/>
        </w:rPr>
        <w:t>Konradi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E, </w:t>
      </w:r>
      <w:proofErr w:type="spellStart"/>
      <w:r w:rsidRPr="00D14C7E">
        <w:rPr>
          <w:rFonts w:ascii="Times New Roman" w:hAnsi="Times New Roman" w:cs="Times New Roman"/>
          <w:lang w:val="en-GB"/>
        </w:rPr>
        <w:t>Riebandt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M, </w:t>
      </w:r>
      <w:proofErr w:type="spellStart"/>
      <w:r w:rsidRPr="00D14C7E">
        <w:rPr>
          <w:rFonts w:ascii="Times New Roman" w:hAnsi="Times New Roman" w:cs="Times New Roman"/>
          <w:lang w:val="en-GB"/>
        </w:rPr>
        <w:t>Matulat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P, Von Der </w:t>
      </w:r>
      <w:proofErr w:type="spellStart"/>
      <w:r w:rsidRPr="00D14C7E">
        <w:rPr>
          <w:rFonts w:ascii="Times New Roman" w:hAnsi="Times New Roman" w:cs="Times New Roman"/>
          <w:lang w:val="en-GB"/>
        </w:rPr>
        <w:t>Haar-Heise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S, Swart J, </w:t>
      </w:r>
      <w:proofErr w:type="spellStart"/>
      <w:r w:rsidRPr="00D14C7E">
        <w:rPr>
          <w:rFonts w:ascii="Times New Roman" w:hAnsi="Times New Roman" w:cs="Times New Roman"/>
          <w:lang w:val="en-GB"/>
        </w:rPr>
        <w:t>Elixmann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K, Neumann K, </w:t>
      </w:r>
      <w:proofErr w:type="spellStart"/>
      <w:r w:rsidRPr="00D14C7E">
        <w:rPr>
          <w:rFonts w:ascii="Times New Roman" w:hAnsi="Times New Roman" w:cs="Times New Roman"/>
          <w:lang w:val="en-GB"/>
        </w:rPr>
        <w:t>Hildmann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A, </w:t>
      </w:r>
      <w:proofErr w:type="spellStart"/>
      <w:r w:rsidRPr="00D14C7E">
        <w:rPr>
          <w:rFonts w:ascii="Times New Roman" w:hAnsi="Times New Roman" w:cs="Times New Roman"/>
          <w:lang w:val="en-GB"/>
        </w:rPr>
        <w:t>Coninx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F, Meyer V, Gross </w:t>
      </w:r>
      <w:r w:rsidRPr="00D14C7E">
        <w:rPr>
          <w:rFonts w:ascii="Times New Roman" w:hAnsi="Times New Roman" w:cs="Times New Roman"/>
          <w:lang w:val="en-GB"/>
        </w:rPr>
        <w:lastRenderedPageBreak/>
        <w:t xml:space="preserve">M, Kruse E, </w:t>
      </w:r>
      <w:proofErr w:type="spellStart"/>
      <w:r w:rsidRPr="00D14C7E">
        <w:rPr>
          <w:rFonts w:ascii="Times New Roman" w:hAnsi="Times New Roman" w:cs="Times New Roman"/>
          <w:lang w:val="en-GB"/>
        </w:rPr>
        <w:t>Lenarz</w:t>
      </w:r>
      <w:proofErr w:type="spellEnd"/>
      <w:r w:rsidRPr="00D14C7E">
        <w:rPr>
          <w:rFonts w:ascii="Times New Roman" w:hAnsi="Times New Roman" w:cs="Times New Roman"/>
          <w:lang w:val="en-GB"/>
        </w:rPr>
        <w:t xml:space="preserve"> T. </w:t>
      </w:r>
      <w:hyperlink r:id="rId9" w:history="1"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Test set for the evaluation of hearing and speech development after </w:t>
        </w:r>
        <w:r w:rsidRPr="00D14C7E">
          <w:rPr>
            <w:rStyle w:val="Hyperlink"/>
            <w:rFonts w:ascii="Times New Roman" w:hAnsi="Times New Roman" w:cs="Times New Roman"/>
            <w:bCs/>
            <w:color w:val="auto"/>
            <w:u w:val="none"/>
            <w:lang w:val="en-US"/>
          </w:rPr>
          <w:t>cochlear implantation</w:t>
        </w:r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 in children.</w:t>
        </w:r>
      </w:hyperlink>
      <w:r w:rsidRPr="00D14C7E">
        <w:rPr>
          <w:rStyle w:val="berschrift1Zchn"/>
          <w:rFonts w:ascii="Times New Roman" w:hAnsi="Times New Roman"/>
          <w:b w:val="0"/>
          <w:sz w:val="24"/>
          <w:szCs w:val="24"/>
          <w:lang w:val="en-US"/>
        </w:rPr>
        <w:t xml:space="preserve"> </w:t>
      </w:r>
      <w:proofErr w:type="spellStart"/>
      <w:r w:rsidRPr="003B7FD6">
        <w:rPr>
          <w:rStyle w:val="jrnl"/>
          <w:rFonts w:ascii="Times New Roman" w:hAnsi="Times New Roman" w:cs="Times New Roman"/>
          <w:lang w:val="en-US"/>
        </w:rPr>
        <w:t>Laryngorhinootologie</w:t>
      </w:r>
      <w:proofErr w:type="spellEnd"/>
      <w:r w:rsidRPr="003B7FD6">
        <w:rPr>
          <w:rFonts w:ascii="Times New Roman" w:hAnsi="Times New Roman" w:cs="Times New Roman"/>
          <w:lang w:val="en-US"/>
        </w:rPr>
        <w:t xml:space="preserve">. 2002 Oct;81(10):690-5. </w:t>
      </w:r>
      <w:r w:rsidRPr="00722886">
        <w:rPr>
          <w:rFonts w:ascii="Times New Roman" w:hAnsi="Times New Roman" w:cs="Times New Roman"/>
          <w:lang w:val="en-US"/>
        </w:rPr>
        <w:t>German.</w:t>
      </w:r>
    </w:p>
    <w:p w14:paraId="1E25F2B6" w14:textId="77777777" w:rsidR="000B5BCD" w:rsidRPr="00722886" w:rsidRDefault="000B5BCD" w:rsidP="000B5BCD">
      <w:pPr>
        <w:rPr>
          <w:rFonts w:ascii="Times New Roman" w:hAnsi="Times New Roman" w:cs="Times New Roman"/>
          <w:lang w:val="en-US"/>
        </w:rPr>
      </w:pPr>
    </w:p>
    <w:p w14:paraId="30DCE88A" w14:textId="77777777" w:rsidR="000B5BCD" w:rsidRPr="00D14C7E" w:rsidRDefault="000B5BCD" w:rsidP="00936DC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</w:rPr>
        <w:t xml:space="preserve">Schulze-Gattermann H, </w:t>
      </w:r>
      <w:r w:rsidRPr="00D14C7E">
        <w:rPr>
          <w:rFonts w:ascii="Times New Roman" w:hAnsi="Times New Roman" w:cs="Times New Roman"/>
          <w:bCs/>
        </w:rPr>
        <w:t>Illg A</w:t>
      </w:r>
      <w:r w:rsidRPr="00D14C7E">
        <w:rPr>
          <w:rFonts w:ascii="Times New Roman" w:hAnsi="Times New Roman" w:cs="Times New Roman"/>
        </w:rPr>
        <w:t xml:space="preserve">, </w:t>
      </w:r>
      <w:proofErr w:type="spellStart"/>
      <w:r w:rsidRPr="00D14C7E">
        <w:rPr>
          <w:rFonts w:ascii="Times New Roman" w:hAnsi="Times New Roman" w:cs="Times New Roman"/>
        </w:rPr>
        <w:t>Lesinski-Schiedat</w:t>
      </w:r>
      <w:proofErr w:type="spellEnd"/>
      <w:r w:rsidRPr="00D14C7E">
        <w:rPr>
          <w:rFonts w:ascii="Times New Roman" w:hAnsi="Times New Roman" w:cs="Times New Roman"/>
        </w:rPr>
        <w:t xml:space="preserve"> A, </w:t>
      </w:r>
      <w:proofErr w:type="spellStart"/>
      <w:r w:rsidRPr="00D14C7E">
        <w:rPr>
          <w:rFonts w:ascii="Times New Roman" w:hAnsi="Times New Roman" w:cs="Times New Roman"/>
        </w:rPr>
        <w:t>Schoenermark</w:t>
      </w:r>
      <w:proofErr w:type="spellEnd"/>
      <w:r w:rsidRPr="00D14C7E">
        <w:rPr>
          <w:rFonts w:ascii="Times New Roman" w:hAnsi="Times New Roman" w:cs="Times New Roman"/>
        </w:rPr>
        <w:t xml:space="preserve"> M, Bertram B, Lenarz T. </w:t>
      </w:r>
      <w:hyperlink r:id="rId10" w:history="1">
        <w:r w:rsidRPr="00D14C7E">
          <w:rPr>
            <w:rStyle w:val="Hyperlink"/>
            <w:rFonts w:ascii="Times New Roman" w:hAnsi="Times New Roman" w:cs="Times New Roman"/>
            <w:color w:val="auto"/>
            <w:u w:val="none"/>
          </w:rPr>
          <w:t>Kosten-Nutzen-Analyse</w:t>
        </w:r>
      </w:hyperlink>
      <w:r w:rsidRPr="00D14C7E">
        <w:rPr>
          <w:rFonts w:ascii="Times New Roman" w:hAnsi="Times New Roman" w:cs="Times New Roman"/>
        </w:rPr>
        <w:t xml:space="preserve"> der Cochlea-Implantation bei Kindern.</w:t>
      </w:r>
      <w:r w:rsidRPr="00D14C7E">
        <w:rPr>
          <w:rStyle w:val="berschrift1Zchn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14C7E">
        <w:rPr>
          <w:rStyle w:val="jrnl"/>
          <w:rFonts w:ascii="Times New Roman" w:hAnsi="Times New Roman" w:cs="Times New Roman"/>
        </w:rPr>
        <w:t>Laryngo</w:t>
      </w:r>
      <w:proofErr w:type="spellEnd"/>
      <w:r w:rsidRPr="00D14C7E">
        <w:rPr>
          <w:rStyle w:val="jrnl"/>
          <w:rFonts w:ascii="Times New Roman" w:hAnsi="Times New Roman" w:cs="Times New Roman"/>
        </w:rPr>
        <w:t>-Rhino-Otologie</w:t>
      </w:r>
      <w:r w:rsidRPr="00D14C7E">
        <w:rPr>
          <w:rFonts w:ascii="Times New Roman" w:hAnsi="Times New Roman" w:cs="Times New Roman"/>
        </w:rPr>
        <w:t>. 2003 May;82(5):322-9. German.</w:t>
      </w:r>
    </w:p>
    <w:p w14:paraId="25D1D5BE" w14:textId="77777777" w:rsidR="009D3376" w:rsidRPr="00D14C7E" w:rsidRDefault="009D3376" w:rsidP="004A273B">
      <w:pPr>
        <w:widowControl/>
        <w:rPr>
          <w:rFonts w:ascii="Times New Roman" w:hAnsi="Times New Roman" w:cs="Times New Roman"/>
          <w:lang w:val="en-GB"/>
        </w:rPr>
      </w:pPr>
    </w:p>
    <w:p w14:paraId="7E01AB2B" w14:textId="77777777" w:rsidR="009D3376" w:rsidRPr="00D14C7E" w:rsidRDefault="009D3376" w:rsidP="00936DC4">
      <w:pPr>
        <w:widowControl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proofErr w:type="spellStart"/>
      <w:r w:rsidRPr="00D14C7E">
        <w:rPr>
          <w:rFonts w:ascii="Times New Roman" w:hAnsi="Times New Roman" w:cs="Times New Roman"/>
        </w:rPr>
        <w:t>Lesinski-Schiedat</w:t>
      </w:r>
      <w:proofErr w:type="spellEnd"/>
      <w:r w:rsidRPr="00D14C7E">
        <w:rPr>
          <w:rFonts w:ascii="Times New Roman" w:hAnsi="Times New Roman" w:cs="Times New Roman"/>
        </w:rPr>
        <w:t xml:space="preserve"> A, </w:t>
      </w:r>
      <w:r w:rsidRPr="00D14C7E">
        <w:rPr>
          <w:rFonts w:ascii="Times New Roman" w:hAnsi="Times New Roman" w:cs="Times New Roman"/>
          <w:bCs/>
        </w:rPr>
        <w:t>Illg A</w:t>
      </w:r>
      <w:r w:rsidRPr="00D14C7E">
        <w:rPr>
          <w:rFonts w:ascii="Times New Roman" w:hAnsi="Times New Roman" w:cs="Times New Roman"/>
        </w:rPr>
        <w:t xml:space="preserve">, Heermann R, Bertram B, Lenarz T. </w:t>
      </w:r>
      <w:hyperlink r:id="rId11" w:history="1">
        <w:proofErr w:type="spellStart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Paediatric</w:t>
        </w:r>
        <w:proofErr w:type="spellEnd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 </w:t>
        </w:r>
        <w:r w:rsidRPr="00D14C7E">
          <w:rPr>
            <w:rStyle w:val="Hyperlink"/>
            <w:rFonts w:ascii="Times New Roman" w:hAnsi="Times New Roman" w:cs="Times New Roman"/>
            <w:bCs/>
            <w:color w:val="auto"/>
            <w:u w:val="none"/>
            <w:lang w:val="en-US"/>
          </w:rPr>
          <w:t>cochlear implantation</w:t>
        </w:r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 in the first and in the second year of life: a comparative study.</w:t>
        </w:r>
      </w:hyperlink>
      <w:r w:rsidRPr="00D14C7E">
        <w:rPr>
          <w:rStyle w:val="berschrift1Zchn"/>
          <w:rFonts w:ascii="Times New Roman" w:hAnsi="Times New Roman"/>
          <w:b w:val="0"/>
          <w:bCs w:val="0"/>
          <w:sz w:val="24"/>
          <w:szCs w:val="24"/>
          <w:lang w:val="en-US"/>
        </w:rPr>
        <w:t xml:space="preserve"> </w:t>
      </w:r>
      <w:r w:rsidRPr="00D14C7E">
        <w:rPr>
          <w:rStyle w:val="jrnl"/>
          <w:rFonts w:ascii="Times New Roman" w:hAnsi="Times New Roman" w:cs="Times New Roman"/>
          <w:bCs/>
          <w:lang w:val="en-US"/>
        </w:rPr>
        <w:t>Cochlear Implants</w:t>
      </w:r>
      <w:r w:rsidRPr="00D14C7E">
        <w:rPr>
          <w:rStyle w:val="jrnl"/>
          <w:rFonts w:ascii="Times New Roman" w:hAnsi="Times New Roman" w:cs="Times New Roman"/>
          <w:lang w:val="en-US"/>
        </w:rPr>
        <w:t xml:space="preserve"> Int</w:t>
      </w:r>
      <w:r w:rsidRPr="00D14C7E">
        <w:rPr>
          <w:rFonts w:ascii="Times New Roman" w:hAnsi="Times New Roman" w:cs="Times New Roman"/>
          <w:lang w:val="en-US"/>
        </w:rPr>
        <w:t>. 2004</w:t>
      </w:r>
      <w:r w:rsidR="002D150D" w:rsidRPr="00D14C7E">
        <w:rPr>
          <w:rFonts w:ascii="Times New Roman" w:hAnsi="Times New Roman" w:cs="Times New Roman"/>
          <w:lang w:val="en-US"/>
        </w:rPr>
        <w:t>;</w:t>
      </w:r>
      <w:r w:rsidRPr="00D14C7E">
        <w:rPr>
          <w:rFonts w:ascii="Times New Roman" w:hAnsi="Times New Roman" w:cs="Times New Roman"/>
          <w:lang w:val="en-US"/>
        </w:rPr>
        <w:t xml:space="preserve"> Dec;5(4):146-59. </w:t>
      </w:r>
      <w:proofErr w:type="spellStart"/>
      <w:r w:rsidRPr="00D14C7E">
        <w:rPr>
          <w:rFonts w:ascii="Times New Roman" w:hAnsi="Times New Roman" w:cs="Times New Roman"/>
          <w:lang w:val="en-US"/>
        </w:rPr>
        <w:t>doi</w:t>
      </w:r>
      <w:proofErr w:type="spellEnd"/>
      <w:r w:rsidRPr="00D14C7E">
        <w:rPr>
          <w:rFonts w:ascii="Times New Roman" w:hAnsi="Times New Roman" w:cs="Times New Roman"/>
          <w:lang w:val="en-US"/>
        </w:rPr>
        <w:t>: 10.1179/cim.2004.5.4.146.</w:t>
      </w:r>
    </w:p>
    <w:p w14:paraId="211085F6" w14:textId="77777777" w:rsidR="00A47E7F" w:rsidRPr="00D14C7E" w:rsidRDefault="00A47E7F" w:rsidP="00A47E7F">
      <w:pPr>
        <w:widowControl/>
        <w:ind w:left="720"/>
        <w:rPr>
          <w:rFonts w:ascii="Times New Roman" w:hAnsi="Times New Roman" w:cs="Times New Roman"/>
          <w:lang w:val="en-US"/>
        </w:rPr>
      </w:pPr>
    </w:p>
    <w:p w14:paraId="11EFF33B" w14:textId="77777777" w:rsidR="000B5BCD" w:rsidRPr="00D14C7E" w:rsidRDefault="000B5BCD" w:rsidP="00936DC4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proofErr w:type="spellStart"/>
      <w:r w:rsidRPr="00D14C7E">
        <w:rPr>
          <w:rFonts w:ascii="Times New Roman" w:hAnsi="Times New Roman" w:cs="Times New Roman"/>
        </w:rPr>
        <w:t>Lesinski-Schiedat</w:t>
      </w:r>
      <w:proofErr w:type="spellEnd"/>
      <w:r w:rsidRPr="00D14C7E">
        <w:rPr>
          <w:rFonts w:ascii="Times New Roman" w:hAnsi="Times New Roman" w:cs="Times New Roman"/>
        </w:rPr>
        <w:t xml:space="preserve"> A, </w:t>
      </w:r>
      <w:r w:rsidRPr="00D14C7E">
        <w:rPr>
          <w:rFonts w:ascii="Times New Roman" w:hAnsi="Times New Roman" w:cs="Times New Roman"/>
          <w:bCs/>
        </w:rPr>
        <w:t>Illg A</w:t>
      </w:r>
      <w:r w:rsidRPr="00D14C7E">
        <w:rPr>
          <w:rFonts w:ascii="Times New Roman" w:hAnsi="Times New Roman" w:cs="Times New Roman"/>
        </w:rPr>
        <w:t xml:space="preserve">, Warnecke A, Heermann R, Bertram B, Lenarz T. </w:t>
      </w:r>
      <w:hyperlink r:id="rId12" w:history="1">
        <w:proofErr w:type="spellStart"/>
        <w:r w:rsidRPr="00D14C7E">
          <w:rPr>
            <w:rStyle w:val="Hyperlink"/>
            <w:rFonts w:ascii="Times New Roman" w:hAnsi="Times New Roman" w:cs="Times New Roman"/>
            <w:color w:val="auto"/>
            <w:u w:val="none"/>
          </w:rPr>
          <w:t>Kochleaimplantation</w:t>
        </w:r>
        <w:proofErr w:type="spellEnd"/>
      </w:hyperlink>
      <w:r w:rsidRPr="00D14C7E">
        <w:rPr>
          <w:rFonts w:ascii="Times New Roman" w:hAnsi="Times New Roman" w:cs="Times New Roman"/>
        </w:rPr>
        <w:t xml:space="preserve"> bei Kindern im 1. </w:t>
      </w:r>
      <w:proofErr w:type="spellStart"/>
      <w:r w:rsidRPr="00D14C7E">
        <w:rPr>
          <w:rFonts w:ascii="Times New Roman" w:hAnsi="Times New Roman" w:cs="Times New Roman"/>
          <w:lang w:val="en-US"/>
        </w:rPr>
        <w:t>Lebensjahr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D14C7E">
        <w:rPr>
          <w:rFonts w:ascii="Times New Roman" w:hAnsi="Times New Roman" w:cs="Times New Roman"/>
          <w:lang w:val="en-US"/>
        </w:rPr>
        <w:t>Vorläufige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4C7E">
        <w:rPr>
          <w:rFonts w:ascii="Times New Roman" w:hAnsi="Times New Roman" w:cs="Times New Roman"/>
          <w:lang w:val="en-US"/>
        </w:rPr>
        <w:t>Ergebnisse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. </w:t>
      </w:r>
      <w:r w:rsidRPr="00D14C7E">
        <w:rPr>
          <w:rStyle w:val="jrnl"/>
          <w:rFonts w:ascii="Times New Roman" w:hAnsi="Times New Roman" w:cs="Times New Roman"/>
          <w:lang w:val="en-US"/>
        </w:rPr>
        <w:t>HNO</w:t>
      </w:r>
      <w:r w:rsidRPr="00D14C7E">
        <w:rPr>
          <w:rFonts w:ascii="Times New Roman" w:hAnsi="Times New Roman" w:cs="Times New Roman"/>
          <w:lang w:val="en-US"/>
        </w:rPr>
        <w:t>. 2005 Jul;54(7):565-72. German.</w:t>
      </w:r>
    </w:p>
    <w:p w14:paraId="3D52CF23" w14:textId="77777777" w:rsidR="000B5BCD" w:rsidRPr="00D14C7E" w:rsidRDefault="000B5BCD" w:rsidP="004A273B">
      <w:pPr>
        <w:widowControl/>
        <w:rPr>
          <w:rFonts w:ascii="Times New Roman" w:hAnsi="Times New Roman" w:cs="Times New Roman"/>
          <w:lang w:val="en-US"/>
        </w:rPr>
      </w:pPr>
    </w:p>
    <w:p w14:paraId="2CE14E1A" w14:textId="77777777" w:rsidR="00DE4612" w:rsidRPr="00D14C7E" w:rsidRDefault="00DE4612" w:rsidP="003B7FD6">
      <w:pPr>
        <w:pStyle w:val="Standard1"/>
        <w:numPr>
          <w:ilvl w:val="0"/>
          <w:numId w:val="18"/>
        </w:numPr>
      </w:pPr>
      <w:r w:rsidRPr="00D14C7E">
        <w:t xml:space="preserve">Illg A, </w:t>
      </w:r>
      <w:proofErr w:type="spellStart"/>
      <w:r w:rsidRPr="00D14C7E">
        <w:t>Giourgas</w:t>
      </w:r>
      <w:proofErr w:type="spellEnd"/>
      <w:r w:rsidRPr="00D14C7E">
        <w:t xml:space="preserve"> A, </w:t>
      </w:r>
      <w:proofErr w:type="spellStart"/>
      <w:r w:rsidRPr="00D14C7E">
        <w:t>Kral</w:t>
      </w:r>
      <w:proofErr w:type="spellEnd"/>
      <w:r w:rsidRPr="00D14C7E">
        <w:t xml:space="preserve"> A, Büchner A, </w:t>
      </w:r>
      <w:proofErr w:type="spellStart"/>
      <w:r w:rsidRPr="00D14C7E">
        <w:t>Lesinski-Schiedat</w:t>
      </w:r>
      <w:proofErr w:type="spellEnd"/>
      <w:r w:rsidRPr="00D14C7E">
        <w:t xml:space="preserve"> A, </w:t>
      </w:r>
      <w:proofErr w:type="spellStart"/>
      <w:r w:rsidRPr="00D14C7E">
        <w:t>Lenarz</w:t>
      </w:r>
      <w:proofErr w:type="spellEnd"/>
      <w:r w:rsidRPr="00D14C7E">
        <w:t xml:space="preserve"> T. Speech Comprehension in Children and Adolescents after Sequential Bilateral Cochlear Implantation with Long Inter-Implant Interval. Otology &amp; Neurotology 2013; 34:682-689</w:t>
      </w:r>
    </w:p>
    <w:p w14:paraId="5A7E13DC" w14:textId="77777777" w:rsidR="00271631" w:rsidRPr="00D14C7E" w:rsidRDefault="00271631">
      <w:pPr>
        <w:rPr>
          <w:rFonts w:ascii="Times New Roman" w:hAnsi="Times New Roman" w:cs="Times New Roman"/>
          <w:bCs/>
          <w:lang w:val="en-GB"/>
        </w:rPr>
      </w:pPr>
    </w:p>
    <w:p w14:paraId="31CCC5A6" w14:textId="77777777" w:rsidR="00CB0FCE" w:rsidRPr="00D14C7E" w:rsidRDefault="00CB0FCE" w:rsidP="00936DC4">
      <w:pPr>
        <w:pStyle w:val="Listenabsatz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14C7E">
        <w:rPr>
          <w:rFonts w:ascii="Times New Roman" w:hAnsi="Times New Roman"/>
          <w:sz w:val="24"/>
          <w:szCs w:val="24"/>
          <w:lang w:val="en-US"/>
        </w:rPr>
        <w:t xml:space="preserve">Illg A, </w:t>
      </w:r>
      <w:proofErr w:type="spellStart"/>
      <w:r w:rsidRPr="00D14C7E">
        <w:rPr>
          <w:rFonts w:ascii="Times New Roman" w:hAnsi="Times New Roman"/>
          <w:sz w:val="24"/>
          <w:szCs w:val="24"/>
          <w:lang w:val="en-US"/>
        </w:rPr>
        <w:t>Bojanowicz</w:t>
      </w:r>
      <w:proofErr w:type="spellEnd"/>
      <w:r w:rsidRPr="00D14C7E">
        <w:rPr>
          <w:rFonts w:ascii="Times New Roman" w:hAnsi="Times New Roman"/>
          <w:sz w:val="24"/>
          <w:szCs w:val="24"/>
          <w:lang w:val="en-US"/>
        </w:rPr>
        <w:t xml:space="preserve"> M, </w:t>
      </w:r>
      <w:proofErr w:type="spellStart"/>
      <w:r w:rsidRPr="00D14C7E">
        <w:rPr>
          <w:rFonts w:ascii="Times New Roman" w:hAnsi="Times New Roman"/>
          <w:sz w:val="24"/>
          <w:szCs w:val="24"/>
          <w:lang w:val="en-US"/>
        </w:rPr>
        <w:t>Lesinski-Schiedat</w:t>
      </w:r>
      <w:proofErr w:type="spellEnd"/>
      <w:r w:rsidRPr="00D14C7E"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D14C7E">
        <w:rPr>
          <w:rFonts w:ascii="Times New Roman" w:hAnsi="Times New Roman"/>
          <w:sz w:val="24"/>
          <w:szCs w:val="24"/>
          <w:lang w:val="en-US"/>
        </w:rPr>
        <w:t>Lenarz</w:t>
      </w:r>
      <w:proofErr w:type="spellEnd"/>
      <w:r w:rsidRPr="00D14C7E">
        <w:rPr>
          <w:rFonts w:ascii="Times New Roman" w:hAnsi="Times New Roman"/>
          <w:sz w:val="24"/>
          <w:szCs w:val="24"/>
          <w:lang w:val="en-US"/>
        </w:rPr>
        <w:t xml:space="preserve"> T, Büchner A</w:t>
      </w:r>
      <w:r w:rsidR="00097B0E" w:rsidRPr="00D14C7E">
        <w:rPr>
          <w:rFonts w:ascii="Times New Roman" w:hAnsi="Times New Roman"/>
          <w:sz w:val="24"/>
          <w:szCs w:val="24"/>
          <w:lang w:val="en-US"/>
        </w:rPr>
        <w:t>.</w:t>
      </w:r>
      <w:r w:rsidRPr="00D14C7E">
        <w:rPr>
          <w:rFonts w:ascii="Times New Roman" w:hAnsi="Times New Roman"/>
          <w:sz w:val="24"/>
          <w:szCs w:val="24"/>
          <w:lang w:val="en-US"/>
        </w:rPr>
        <w:t xml:space="preserve"> Evaluation of the bimodal benefit in a large cohort of cochlear implant subjects using a contralateral hearing aid. </w:t>
      </w:r>
      <w:proofErr w:type="spellStart"/>
      <w:r w:rsidRPr="00D14C7E">
        <w:rPr>
          <w:rFonts w:ascii="Times New Roman" w:hAnsi="Times New Roman"/>
          <w:sz w:val="24"/>
          <w:szCs w:val="24"/>
          <w:lang w:val="en-US"/>
        </w:rPr>
        <w:t>Otol</w:t>
      </w:r>
      <w:proofErr w:type="spellEnd"/>
      <w:r w:rsidRPr="00D14C7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14C7E">
        <w:rPr>
          <w:rFonts w:ascii="Times New Roman" w:hAnsi="Times New Roman"/>
          <w:sz w:val="24"/>
          <w:szCs w:val="24"/>
          <w:lang w:val="en-US"/>
        </w:rPr>
        <w:t>Neurotol</w:t>
      </w:r>
      <w:proofErr w:type="spellEnd"/>
      <w:r w:rsidR="00097B0E" w:rsidRPr="00D14C7E">
        <w:rPr>
          <w:rFonts w:ascii="Times New Roman" w:hAnsi="Times New Roman"/>
          <w:sz w:val="24"/>
          <w:szCs w:val="24"/>
          <w:lang w:val="en-US"/>
        </w:rPr>
        <w:t xml:space="preserve"> 2014</w:t>
      </w:r>
      <w:r w:rsidRPr="00D14C7E">
        <w:rPr>
          <w:rFonts w:ascii="Times New Roman" w:hAnsi="Times New Roman"/>
          <w:sz w:val="24"/>
          <w:szCs w:val="24"/>
          <w:lang w:val="en-US"/>
        </w:rPr>
        <w:t>;</w:t>
      </w:r>
      <w:r w:rsidR="00097B0E" w:rsidRPr="00D14C7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D14C7E">
        <w:rPr>
          <w:rFonts w:ascii="Times New Roman" w:hAnsi="Times New Roman"/>
          <w:sz w:val="24"/>
          <w:szCs w:val="24"/>
          <w:lang w:val="en-US"/>
        </w:rPr>
        <w:t>35:e</w:t>
      </w:r>
      <w:proofErr w:type="gramEnd"/>
      <w:r w:rsidRPr="00D14C7E">
        <w:rPr>
          <w:rFonts w:ascii="Times New Roman" w:hAnsi="Times New Roman"/>
          <w:sz w:val="24"/>
          <w:szCs w:val="24"/>
          <w:lang w:val="en-US"/>
        </w:rPr>
        <w:t>240–4.</w:t>
      </w:r>
    </w:p>
    <w:p w14:paraId="17C74C45" w14:textId="77777777" w:rsidR="00310349" w:rsidRPr="00D14C7E" w:rsidRDefault="00310349" w:rsidP="00310349">
      <w:pPr>
        <w:widowControl/>
        <w:rPr>
          <w:rFonts w:ascii="Times New Roman" w:hAnsi="Times New Roman" w:cs="Times New Roman"/>
          <w:lang w:val="en-US"/>
        </w:rPr>
      </w:pPr>
    </w:p>
    <w:p w14:paraId="53C5BA2C" w14:textId="77777777" w:rsidR="00310349" w:rsidRPr="00D14C7E" w:rsidRDefault="00310349" w:rsidP="00936DC4">
      <w:pPr>
        <w:numPr>
          <w:ilvl w:val="0"/>
          <w:numId w:val="18"/>
        </w:numPr>
        <w:rPr>
          <w:rFonts w:ascii="Times New Roman" w:hAnsi="Times New Roman" w:cs="Times New Roman"/>
          <w:iCs/>
          <w:lang w:val="en-US"/>
        </w:rPr>
      </w:pPr>
      <w:r w:rsidRPr="00D14C7E">
        <w:rPr>
          <w:rFonts w:ascii="Times New Roman" w:hAnsi="Times New Roman" w:cs="Times New Roman"/>
          <w:iCs/>
          <w:lang w:val="en-US"/>
        </w:rPr>
        <w:t xml:space="preserve">Huber M, Burger T, Illg A, Kunze S, </w:t>
      </w:r>
      <w:proofErr w:type="spellStart"/>
      <w:r w:rsidRPr="00D14C7E">
        <w:rPr>
          <w:rFonts w:ascii="Times New Roman" w:hAnsi="Times New Roman" w:cs="Times New Roman"/>
          <w:iCs/>
          <w:lang w:val="en-US"/>
        </w:rPr>
        <w:t>Giourgas</w:t>
      </w:r>
      <w:proofErr w:type="spellEnd"/>
      <w:r w:rsidRPr="00D14C7E">
        <w:rPr>
          <w:rFonts w:ascii="Times New Roman" w:hAnsi="Times New Roman" w:cs="Times New Roman"/>
          <w:iCs/>
          <w:lang w:val="en-US"/>
        </w:rPr>
        <w:t xml:space="preserve"> A, Braun L, </w:t>
      </w:r>
      <w:proofErr w:type="spellStart"/>
      <w:r w:rsidRPr="00D14C7E">
        <w:rPr>
          <w:rFonts w:ascii="Times New Roman" w:hAnsi="Times New Roman" w:cs="Times New Roman"/>
          <w:iCs/>
          <w:lang w:val="en-US"/>
        </w:rPr>
        <w:t>Kröger</w:t>
      </w:r>
      <w:proofErr w:type="spellEnd"/>
      <w:r w:rsidRPr="00D14C7E">
        <w:rPr>
          <w:rFonts w:ascii="Times New Roman" w:hAnsi="Times New Roman" w:cs="Times New Roman"/>
          <w:iCs/>
          <w:lang w:val="en-US"/>
        </w:rPr>
        <w:t xml:space="preserve"> S, </w:t>
      </w:r>
      <w:proofErr w:type="spellStart"/>
      <w:r w:rsidRPr="00D14C7E">
        <w:rPr>
          <w:rFonts w:ascii="Times New Roman" w:hAnsi="Times New Roman" w:cs="Times New Roman"/>
          <w:iCs/>
          <w:lang w:val="en-US"/>
        </w:rPr>
        <w:t>Nickisch</w:t>
      </w:r>
      <w:proofErr w:type="spellEnd"/>
      <w:r w:rsidRPr="00D14C7E">
        <w:rPr>
          <w:rFonts w:ascii="Times New Roman" w:hAnsi="Times New Roman" w:cs="Times New Roman"/>
          <w:iCs/>
          <w:lang w:val="en-US"/>
        </w:rPr>
        <w:t xml:space="preserve"> A, Rasp G,</w:t>
      </w:r>
      <w:r w:rsidR="00097B0E" w:rsidRPr="00D14C7E">
        <w:rPr>
          <w:rFonts w:ascii="Times New Roman" w:hAnsi="Times New Roman" w:cs="Times New Roman"/>
          <w:iCs/>
          <w:lang w:val="en-US"/>
        </w:rPr>
        <w:t xml:space="preserve"> </w:t>
      </w:r>
      <w:r w:rsidRPr="00D14C7E">
        <w:rPr>
          <w:rFonts w:ascii="Times New Roman" w:hAnsi="Times New Roman" w:cs="Times New Roman"/>
          <w:iCs/>
          <w:lang w:val="en-US"/>
        </w:rPr>
        <w:t>Becker A,</w:t>
      </w:r>
      <w:r w:rsidR="00097B0E" w:rsidRPr="00D14C7E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D14C7E">
        <w:rPr>
          <w:rFonts w:ascii="Times New Roman" w:hAnsi="Times New Roman" w:cs="Times New Roman"/>
          <w:iCs/>
          <w:lang w:val="en-US"/>
        </w:rPr>
        <w:t>Keilmann</w:t>
      </w:r>
      <w:proofErr w:type="spellEnd"/>
      <w:r w:rsidRPr="00D14C7E">
        <w:rPr>
          <w:rFonts w:ascii="Times New Roman" w:hAnsi="Times New Roman" w:cs="Times New Roman"/>
          <w:iCs/>
          <w:lang w:val="en-US"/>
        </w:rPr>
        <w:t xml:space="preserve"> A</w:t>
      </w:r>
      <w:r w:rsidR="00097B0E" w:rsidRPr="00D14C7E">
        <w:rPr>
          <w:rFonts w:ascii="Times New Roman" w:hAnsi="Times New Roman" w:cs="Times New Roman"/>
          <w:iCs/>
          <w:lang w:val="en-US"/>
        </w:rPr>
        <w:t>.</w:t>
      </w:r>
      <w:r w:rsidRPr="00D14C7E">
        <w:rPr>
          <w:rFonts w:ascii="Times New Roman" w:hAnsi="Times New Roman" w:cs="Times New Roman"/>
          <w:i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Mental health problems in adolescents with cochlear implants:</w:t>
      </w:r>
      <w:r w:rsidR="00097B0E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 xml:space="preserve">peer problems persist after controlling for additional handicaps. </w:t>
      </w:r>
      <w:r w:rsidRPr="00D14C7E">
        <w:rPr>
          <w:rFonts w:ascii="Times New Roman" w:hAnsi="Times New Roman" w:cs="Times New Roman"/>
          <w:lang w:val="en-US"/>
        </w:rPr>
        <w:t>Frontiers in Psychology</w:t>
      </w:r>
      <w:r w:rsidR="00097B0E" w:rsidRPr="00D14C7E">
        <w:rPr>
          <w:rFonts w:ascii="Times New Roman" w:hAnsi="Times New Roman" w:cs="Times New Roman"/>
          <w:iCs/>
          <w:lang w:val="en-US"/>
        </w:rPr>
        <w:t xml:space="preserve"> 2015;</w:t>
      </w:r>
      <w:r w:rsidRPr="00D14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14C7E">
        <w:rPr>
          <w:rFonts w:ascii="Times New Roman" w:hAnsi="Times New Roman" w:cs="Times New Roman"/>
          <w:lang w:val="en-US"/>
        </w:rPr>
        <w:t>doi</w:t>
      </w:r>
      <w:proofErr w:type="spellEnd"/>
      <w:r w:rsidRPr="00D14C7E">
        <w:rPr>
          <w:rFonts w:ascii="Times New Roman" w:hAnsi="Times New Roman" w:cs="Times New Roman"/>
          <w:lang w:val="en-US"/>
        </w:rPr>
        <w:t>: 10.3389/fpsyg.2015.00953</w:t>
      </w:r>
    </w:p>
    <w:p w14:paraId="63841248" w14:textId="77777777" w:rsidR="00310349" w:rsidRPr="00D14C7E" w:rsidRDefault="00310349" w:rsidP="00310349">
      <w:pPr>
        <w:widowControl/>
        <w:rPr>
          <w:rFonts w:ascii="Times New Roman" w:hAnsi="Times New Roman" w:cs="Times New Roman"/>
          <w:lang w:val="en-US"/>
        </w:rPr>
      </w:pPr>
    </w:p>
    <w:p w14:paraId="5CBE4E5D" w14:textId="77777777" w:rsidR="00310349" w:rsidRPr="00D14C7E" w:rsidRDefault="00310349" w:rsidP="00936DC4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D14C7E">
        <w:rPr>
          <w:rFonts w:ascii="Times New Roman" w:hAnsi="Times New Roman" w:cs="Times New Roman"/>
          <w:iCs/>
          <w:lang w:val="en-US"/>
        </w:rPr>
        <w:t xml:space="preserve">Huber M, </w:t>
      </w:r>
      <w:proofErr w:type="spellStart"/>
      <w:r w:rsidRPr="00D14C7E">
        <w:rPr>
          <w:rFonts w:ascii="Times New Roman" w:hAnsi="Times New Roman" w:cs="Times New Roman"/>
          <w:iCs/>
          <w:lang w:val="en-US"/>
        </w:rPr>
        <w:t>Pletzer</w:t>
      </w:r>
      <w:proofErr w:type="spellEnd"/>
      <w:r w:rsidRPr="00D14C7E">
        <w:rPr>
          <w:rFonts w:ascii="Times New Roman" w:hAnsi="Times New Roman" w:cs="Times New Roman"/>
          <w:iCs/>
          <w:lang w:val="en-US"/>
        </w:rPr>
        <w:t xml:space="preserve"> B, </w:t>
      </w:r>
      <w:proofErr w:type="spellStart"/>
      <w:r w:rsidRPr="00D14C7E">
        <w:rPr>
          <w:rFonts w:ascii="Times New Roman" w:hAnsi="Times New Roman" w:cs="Times New Roman"/>
          <w:iCs/>
          <w:lang w:val="en-US"/>
        </w:rPr>
        <w:t>Giourgas</w:t>
      </w:r>
      <w:proofErr w:type="spellEnd"/>
      <w:r w:rsidRPr="00D14C7E">
        <w:rPr>
          <w:rFonts w:ascii="Times New Roman" w:hAnsi="Times New Roman" w:cs="Times New Roman"/>
          <w:iCs/>
          <w:lang w:val="en-US"/>
        </w:rPr>
        <w:t xml:space="preserve"> A, </w:t>
      </w:r>
      <w:proofErr w:type="spellStart"/>
      <w:r w:rsidRPr="00D14C7E">
        <w:rPr>
          <w:rFonts w:ascii="Times New Roman" w:hAnsi="Times New Roman" w:cs="Times New Roman"/>
          <w:iCs/>
          <w:lang w:val="en-US"/>
        </w:rPr>
        <w:t>Nickisch</w:t>
      </w:r>
      <w:proofErr w:type="spellEnd"/>
      <w:r w:rsidRPr="00D14C7E">
        <w:rPr>
          <w:rFonts w:ascii="Times New Roman" w:hAnsi="Times New Roman" w:cs="Times New Roman"/>
          <w:iCs/>
          <w:lang w:val="en-US"/>
        </w:rPr>
        <w:t xml:space="preserve"> A, Kunze S, Illg</w:t>
      </w:r>
      <w:r w:rsidR="0024280B" w:rsidRPr="00D14C7E">
        <w:rPr>
          <w:rFonts w:ascii="Times New Roman" w:hAnsi="Times New Roman" w:cs="Times New Roman"/>
          <w:iCs/>
          <w:lang w:val="en-US"/>
        </w:rPr>
        <w:t xml:space="preserve"> A. Schooling Relates to Mental Health </w:t>
      </w:r>
      <w:r w:rsidRPr="00D14C7E">
        <w:rPr>
          <w:rFonts w:ascii="Times New Roman" w:hAnsi="Times New Roman" w:cs="Times New Roman"/>
          <w:bCs/>
          <w:lang w:val="en-US"/>
        </w:rPr>
        <w:t>Problems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in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Adolescents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with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Cochlear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Implants—Mediation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by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Hearing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and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Family</w:t>
      </w:r>
      <w:r w:rsidR="0024280B"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bCs/>
          <w:lang w:val="en-US"/>
        </w:rPr>
        <w:t>Variables</w:t>
      </w:r>
      <w:r w:rsidR="0024280B" w:rsidRPr="00D14C7E">
        <w:rPr>
          <w:rFonts w:ascii="Times New Roman" w:hAnsi="Times New Roman" w:cs="Times New Roman"/>
          <w:bCs/>
          <w:lang w:val="en-US"/>
        </w:rPr>
        <w:t>,</w:t>
      </w:r>
      <w:r w:rsidR="0024280B" w:rsidRPr="00D14C7E">
        <w:rPr>
          <w:rFonts w:ascii="Times New Roman" w:hAnsi="Times New Roman" w:cs="Times New Roman"/>
          <w:lang w:val="en-US"/>
        </w:rPr>
        <w:t xml:space="preserve"> Frontiers in Psychology,</w:t>
      </w:r>
      <w:r w:rsidR="00097B0E" w:rsidRPr="00D14C7E">
        <w:rPr>
          <w:rFonts w:ascii="Times New Roman" w:hAnsi="Times New Roman" w:cs="Times New Roman"/>
          <w:iCs/>
          <w:lang w:val="en-US"/>
        </w:rPr>
        <w:t xml:space="preserve"> 2015;</w:t>
      </w:r>
      <w:r w:rsidRPr="00D14C7E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D14C7E">
        <w:rPr>
          <w:rFonts w:ascii="Times New Roman" w:hAnsi="Times New Roman" w:cs="Times New Roman"/>
          <w:lang w:val="en-US"/>
        </w:rPr>
        <w:t>doi</w:t>
      </w:r>
      <w:proofErr w:type="spellEnd"/>
      <w:r w:rsidRPr="00D14C7E">
        <w:rPr>
          <w:rFonts w:ascii="Times New Roman" w:hAnsi="Times New Roman" w:cs="Times New Roman"/>
          <w:lang w:val="en-US"/>
        </w:rPr>
        <w:t>: 10.3389/fpsyg.2015.01889</w:t>
      </w:r>
    </w:p>
    <w:p w14:paraId="0BD12971" w14:textId="77777777" w:rsidR="001369EA" w:rsidRPr="00D14C7E" w:rsidRDefault="001369EA" w:rsidP="00310349">
      <w:pPr>
        <w:rPr>
          <w:rFonts w:ascii="Times New Roman" w:hAnsi="Times New Roman" w:cs="Times New Roman"/>
          <w:lang w:val="en-US"/>
        </w:rPr>
      </w:pPr>
    </w:p>
    <w:p w14:paraId="722F9DDA" w14:textId="77777777" w:rsidR="001369EA" w:rsidRPr="00D14C7E" w:rsidRDefault="001369EA" w:rsidP="00936DC4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D14C7E">
        <w:rPr>
          <w:rFonts w:ascii="Times New Roman" w:hAnsi="Times New Roman" w:cs="Times New Roman"/>
          <w:lang w:val="en-US"/>
        </w:rPr>
        <w:t xml:space="preserve">Martin J, </w:t>
      </w:r>
      <w:proofErr w:type="spellStart"/>
      <w:r w:rsidRPr="00D14C7E">
        <w:rPr>
          <w:rFonts w:ascii="Times New Roman" w:hAnsi="Times New Roman" w:cs="Times New Roman"/>
          <w:lang w:val="en-US"/>
        </w:rPr>
        <w:t>Poncet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-Wallet C, </w:t>
      </w:r>
      <w:r w:rsidRPr="00D14C7E">
        <w:rPr>
          <w:rFonts w:ascii="Times New Roman" w:hAnsi="Times New Roman" w:cs="Times New Roman"/>
          <w:bCs/>
          <w:lang w:val="en-US"/>
        </w:rPr>
        <w:t>Illg A</w:t>
      </w:r>
      <w:r w:rsidRPr="00D14C7E">
        <w:rPr>
          <w:rFonts w:ascii="Times New Roman" w:hAnsi="Times New Roman" w:cs="Times New Roman"/>
          <w:lang w:val="en-US"/>
        </w:rPr>
        <w:t xml:space="preserve">, Perrin-Webb S, Henderson L, Noël-Petroff N, </w:t>
      </w:r>
      <w:proofErr w:type="spellStart"/>
      <w:r w:rsidRPr="00D14C7E">
        <w:rPr>
          <w:rFonts w:ascii="Times New Roman" w:hAnsi="Times New Roman" w:cs="Times New Roman"/>
          <w:lang w:val="en-US"/>
        </w:rPr>
        <w:t>Auletta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G, </w:t>
      </w:r>
      <w:proofErr w:type="spellStart"/>
      <w:r w:rsidRPr="00D14C7E">
        <w:rPr>
          <w:rFonts w:ascii="Times New Roman" w:hAnsi="Times New Roman" w:cs="Times New Roman"/>
          <w:lang w:val="en-US"/>
        </w:rPr>
        <w:t>Barezzani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MG, Houri K, Group IR, </w:t>
      </w:r>
      <w:proofErr w:type="spellStart"/>
      <w:r w:rsidRPr="00D14C7E">
        <w:rPr>
          <w:rFonts w:ascii="Times New Roman" w:hAnsi="Times New Roman" w:cs="Times New Roman"/>
          <w:lang w:val="en-US"/>
        </w:rPr>
        <w:t>Bagus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H, Hoppe U, Humphries J, van </w:t>
      </w:r>
      <w:proofErr w:type="spellStart"/>
      <w:r w:rsidRPr="00D14C7E">
        <w:rPr>
          <w:rFonts w:ascii="Times New Roman" w:hAnsi="Times New Roman" w:cs="Times New Roman"/>
          <w:lang w:val="en-US"/>
        </w:rPr>
        <w:t>Treeck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W, </w:t>
      </w:r>
      <w:proofErr w:type="spellStart"/>
      <w:r w:rsidRPr="00D14C7E">
        <w:rPr>
          <w:rFonts w:ascii="Times New Roman" w:hAnsi="Times New Roman" w:cs="Times New Roman"/>
          <w:lang w:val="en-US"/>
        </w:rPr>
        <w:t>Briaire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JJ, Brendel M, Mathias N. </w:t>
      </w:r>
      <w:hyperlink r:id="rId13" w:history="1">
        <w:proofErr w:type="spellStart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Multicentre</w:t>
        </w:r>
        <w:proofErr w:type="spellEnd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 Evaluation of the </w:t>
        </w:r>
        <w:proofErr w:type="spellStart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Naída</w:t>
        </w:r>
        <w:proofErr w:type="spellEnd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 CI Q70 Sound Processor: Feedback from </w:t>
        </w:r>
        <w:r w:rsidRPr="00D14C7E">
          <w:rPr>
            <w:rStyle w:val="Hyperlink"/>
            <w:rFonts w:ascii="Times New Roman" w:hAnsi="Times New Roman" w:cs="Times New Roman"/>
            <w:bCs/>
            <w:color w:val="auto"/>
            <w:u w:val="none"/>
            <w:lang w:val="en-US"/>
          </w:rPr>
          <w:t>Cochlear Implant</w:t>
        </w:r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 Users and Professionals.</w:t>
        </w:r>
      </w:hyperlink>
      <w:r w:rsidRPr="00D14C7E">
        <w:rPr>
          <w:rStyle w:val="berschrift1Zchn"/>
          <w:rFonts w:ascii="Times New Roman" w:hAnsi="Times New Roman"/>
          <w:b w:val="0"/>
          <w:sz w:val="24"/>
          <w:szCs w:val="24"/>
          <w:lang w:val="en-US"/>
        </w:rPr>
        <w:t xml:space="preserve"> </w:t>
      </w:r>
      <w:proofErr w:type="spellStart"/>
      <w:r w:rsidRPr="00D14C7E">
        <w:rPr>
          <w:rStyle w:val="jrnl"/>
          <w:rFonts w:ascii="Times New Roman" w:hAnsi="Times New Roman" w:cs="Times New Roman"/>
          <w:lang w:val="en-US"/>
        </w:rPr>
        <w:t>Audiol</w:t>
      </w:r>
      <w:proofErr w:type="spellEnd"/>
      <w:r w:rsidRPr="00D14C7E">
        <w:rPr>
          <w:rStyle w:val="jrnl"/>
          <w:rFonts w:ascii="Times New Roman" w:hAnsi="Times New Roman" w:cs="Times New Roman"/>
          <w:lang w:val="en-US"/>
        </w:rPr>
        <w:t xml:space="preserve"> Res</w:t>
      </w:r>
      <w:r w:rsidRPr="00D14C7E">
        <w:rPr>
          <w:rFonts w:ascii="Times New Roman" w:hAnsi="Times New Roman" w:cs="Times New Roman"/>
          <w:lang w:val="en-US"/>
        </w:rPr>
        <w:t>. 2016</w:t>
      </w:r>
      <w:r w:rsidR="00EE73B8" w:rsidRPr="00D14C7E">
        <w:rPr>
          <w:rFonts w:ascii="Times New Roman" w:hAnsi="Times New Roman" w:cs="Times New Roman"/>
          <w:lang w:val="en-US"/>
        </w:rPr>
        <w:t>;</w:t>
      </w:r>
      <w:r w:rsidRPr="00D14C7E">
        <w:rPr>
          <w:rFonts w:ascii="Times New Roman" w:hAnsi="Times New Roman" w:cs="Times New Roman"/>
          <w:lang w:val="en-US"/>
        </w:rPr>
        <w:t xml:space="preserve"> Dec 22;6(2):160. </w:t>
      </w:r>
      <w:proofErr w:type="spellStart"/>
      <w:r w:rsidRPr="00D14C7E">
        <w:rPr>
          <w:rFonts w:ascii="Times New Roman" w:hAnsi="Times New Roman" w:cs="Times New Roman"/>
          <w:lang w:val="en-US"/>
        </w:rPr>
        <w:t>doi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: 10.4081/audiores.2016.160. </w:t>
      </w:r>
      <w:proofErr w:type="spellStart"/>
      <w:r w:rsidRPr="00D14C7E">
        <w:rPr>
          <w:rFonts w:ascii="Times New Roman" w:hAnsi="Times New Roman" w:cs="Times New Roman"/>
          <w:lang w:val="en-US"/>
        </w:rPr>
        <w:t>eCollection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2016 Aug 23.</w:t>
      </w:r>
    </w:p>
    <w:p w14:paraId="27C7B12D" w14:textId="77777777" w:rsidR="00642F7D" w:rsidRPr="00D14C7E" w:rsidRDefault="00642F7D" w:rsidP="00310349">
      <w:pPr>
        <w:rPr>
          <w:rFonts w:ascii="Times New Roman" w:hAnsi="Times New Roman" w:cs="Times New Roman"/>
          <w:lang w:val="en-US"/>
        </w:rPr>
      </w:pPr>
    </w:p>
    <w:p w14:paraId="32E4E44A" w14:textId="77777777" w:rsidR="00642F7D" w:rsidRPr="00D14C7E" w:rsidRDefault="00EE73B8" w:rsidP="00936DC4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D14C7E">
        <w:rPr>
          <w:rFonts w:ascii="Times New Roman" w:hAnsi="Times New Roman" w:cs="Times New Roman"/>
          <w:lang w:val="en-US"/>
        </w:rPr>
        <w:t>Büchner A*, Illg A*,</w:t>
      </w:r>
      <w:r w:rsidR="00642F7D" w:rsidRPr="00D14C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42F7D" w:rsidRPr="00D14C7E">
        <w:rPr>
          <w:rFonts w:ascii="Times New Roman" w:hAnsi="Times New Roman" w:cs="Times New Roman"/>
          <w:lang w:val="en-US"/>
        </w:rPr>
        <w:t>Majdani</w:t>
      </w:r>
      <w:proofErr w:type="spellEnd"/>
      <w:r w:rsidR="00642F7D" w:rsidRPr="00D14C7E">
        <w:rPr>
          <w:rFonts w:ascii="Times New Roman" w:hAnsi="Times New Roman" w:cs="Times New Roman"/>
          <w:lang w:val="en-US"/>
        </w:rPr>
        <w:t xml:space="preserve"> O, </w:t>
      </w:r>
      <w:proofErr w:type="spellStart"/>
      <w:r w:rsidR="00642F7D" w:rsidRPr="00D14C7E">
        <w:rPr>
          <w:rFonts w:ascii="Times New Roman" w:hAnsi="Times New Roman" w:cs="Times New Roman"/>
          <w:lang w:val="en-US"/>
        </w:rPr>
        <w:t>Lenarz</w:t>
      </w:r>
      <w:proofErr w:type="spellEnd"/>
      <w:r w:rsidR="00642F7D" w:rsidRPr="00D14C7E">
        <w:rPr>
          <w:rFonts w:ascii="Times New Roman" w:hAnsi="Times New Roman" w:cs="Times New Roman"/>
          <w:lang w:val="en-US"/>
        </w:rPr>
        <w:t xml:space="preserve"> T. </w:t>
      </w:r>
      <w:hyperlink r:id="rId14" w:history="1">
        <w:r w:rsidR="00642F7D"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Investigation of the effect of </w:t>
        </w:r>
        <w:r w:rsidR="00642F7D" w:rsidRPr="00D14C7E">
          <w:rPr>
            <w:rStyle w:val="Hyperlink"/>
            <w:rFonts w:ascii="Times New Roman" w:hAnsi="Times New Roman" w:cs="Times New Roman"/>
            <w:bCs/>
            <w:color w:val="auto"/>
            <w:u w:val="none"/>
            <w:lang w:val="en-US"/>
          </w:rPr>
          <w:t>cochlear implant</w:t>
        </w:r>
        <w:r w:rsidR="00642F7D"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 electrode length on speech comprehension in quiet and noise compared with the results with users of electro-acoustic-stimulation, a retrospective analysis.</w:t>
        </w:r>
      </w:hyperlink>
      <w:r w:rsidR="00642F7D" w:rsidRPr="00D14C7E">
        <w:rPr>
          <w:rStyle w:val="berschrift1Zchn"/>
          <w:rFonts w:ascii="Times New Roman" w:hAnsi="Times New Roman"/>
          <w:b w:val="0"/>
          <w:sz w:val="24"/>
          <w:szCs w:val="24"/>
          <w:lang w:val="en-US"/>
        </w:rPr>
        <w:t xml:space="preserve"> </w:t>
      </w:r>
      <w:proofErr w:type="spellStart"/>
      <w:r w:rsidR="00642F7D" w:rsidRPr="00D14C7E">
        <w:rPr>
          <w:rStyle w:val="jrnl"/>
          <w:rFonts w:ascii="Times New Roman" w:hAnsi="Times New Roman" w:cs="Times New Roman"/>
          <w:lang w:val="en-US"/>
        </w:rPr>
        <w:t>PLoS</w:t>
      </w:r>
      <w:proofErr w:type="spellEnd"/>
      <w:r w:rsidR="00642F7D" w:rsidRPr="00D14C7E">
        <w:rPr>
          <w:rStyle w:val="jrnl"/>
          <w:rFonts w:ascii="Times New Roman" w:hAnsi="Times New Roman" w:cs="Times New Roman"/>
          <w:lang w:val="en-US"/>
        </w:rPr>
        <w:t xml:space="preserve"> One</w:t>
      </w:r>
      <w:r w:rsidR="00642F7D" w:rsidRPr="00D14C7E">
        <w:rPr>
          <w:rFonts w:ascii="Times New Roman" w:hAnsi="Times New Roman" w:cs="Times New Roman"/>
          <w:lang w:val="en-US"/>
        </w:rPr>
        <w:t>. 2017 May 15;12(5</w:t>
      </w:r>
      <w:proofErr w:type="gramStart"/>
      <w:r w:rsidR="00642F7D" w:rsidRPr="00D14C7E">
        <w:rPr>
          <w:rFonts w:ascii="Times New Roman" w:hAnsi="Times New Roman" w:cs="Times New Roman"/>
          <w:lang w:val="en-US"/>
        </w:rPr>
        <w:t>):e</w:t>
      </w:r>
      <w:proofErr w:type="gramEnd"/>
      <w:r w:rsidR="00642F7D" w:rsidRPr="00D14C7E">
        <w:rPr>
          <w:rFonts w:ascii="Times New Roman" w:hAnsi="Times New Roman" w:cs="Times New Roman"/>
          <w:lang w:val="en-US"/>
        </w:rPr>
        <w:t xml:space="preserve">0174900. </w:t>
      </w:r>
      <w:proofErr w:type="spellStart"/>
      <w:r w:rsidR="00642F7D" w:rsidRPr="00D14C7E">
        <w:rPr>
          <w:rFonts w:ascii="Times New Roman" w:hAnsi="Times New Roman" w:cs="Times New Roman"/>
          <w:lang w:val="en-US"/>
        </w:rPr>
        <w:t>doi</w:t>
      </w:r>
      <w:proofErr w:type="spellEnd"/>
      <w:r w:rsidR="00642F7D" w:rsidRPr="00D14C7E">
        <w:rPr>
          <w:rFonts w:ascii="Times New Roman" w:hAnsi="Times New Roman" w:cs="Times New Roman"/>
          <w:lang w:val="en-US"/>
        </w:rPr>
        <w:t xml:space="preserve">: 10.1371/journal.pone.0174900. </w:t>
      </w:r>
      <w:proofErr w:type="spellStart"/>
      <w:r w:rsidR="00642F7D" w:rsidRPr="00D14C7E">
        <w:rPr>
          <w:rFonts w:ascii="Times New Roman" w:hAnsi="Times New Roman" w:cs="Times New Roman"/>
          <w:lang w:val="en-US"/>
        </w:rPr>
        <w:t>eCollection</w:t>
      </w:r>
      <w:proofErr w:type="spellEnd"/>
      <w:r w:rsidR="00642F7D" w:rsidRPr="00D14C7E">
        <w:rPr>
          <w:rFonts w:ascii="Times New Roman" w:hAnsi="Times New Roman" w:cs="Times New Roman"/>
          <w:lang w:val="en-US"/>
        </w:rPr>
        <w:t xml:space="preserve"> 2017.</w:t>
      </w:r>
      <w:r w:rsidRPr="00D14C7E">
        <w:rPr>
          <w:rFonts w:ascii="Times New Roman" w:hAnsi="Times New Roman" w:cs="Times New Roman"/>
          <w:lang w:val="en-US"/>
        </w:rPr>
        <w:t xml:space="preserve"> *</w:t>
      </w:r>
      <w:proofErr w:type="gramStart"/>
      <w:r w:rsidRPr="00D14C7E">
        <w:rPr>
          <w:rFonts w:ascii="Times New Roman" w:hAnsi="Times New Roman" w:cs="Times New Roman"/>
          <w:lang w:val="en-US"/>
        </w:rPr>
        <w:t>shared</w:t>
      </w:r>
      <w:proofErr w:type="gramEnd"/>
      <w:r w:rsidRPr="00D14C7E">
        <w:rPr>
          <w:rFonts w:ascii="Times New Roman" w:hAnsi="Times New Roman" w:cs="Times New Roman"/>
          <w:lang w:val="en-US"/>
        </w:rPr>
        <w:t xml:space="preserve"> first authorship</w:t>
      </w:r>
    </w:p>
    <w:p w14:paraId="1216B5AA" w14:textId="77777777" w:rsidR="00310349" w:rsidRPr="00D14C7E" w:rsidRDefault="00310349" w:rsidP="00310349">
      <w:pPr>
        <w:rPr>
          <w:rFonts w:ascii="Times New Roman" w:hAnsi="Times New Roman" w:cs="Times New Roman"/>
          <w:lang w:val="en-US"/>
        </w:rPr>
      </w:pPr>
    </w:p>
    <w:p w14:paraId="0C43F8E0" w14:textId="77777777" w:rsidR="001D3B5D" w:rsidRPr="00D14C7E" w:rsidRDefault="001D3B5D" w:rsidP="00936DC4">
      <w:pPr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D14C7E">
        <w:rPr>
          <w:rFonts w:ascii="Times New Roman" w:hAnsi="Times New Roman" w:cs="Times New Roman"/>
          <w:lang w:val="en-US"/>
        </w:rPr>
        <w:t xml:space="preserve">Finke M, </w:t>
      </w:r>
      <w:proofErr w:type="spellStart"/>
      <w:r w:rsidRPr="00D14C7E">
        <w:rPr>
          <w:rFonts w:ascii="Times New Roman" w:hAnsi="Times New Roman" w:cs="Times New Roman"/>
          <w:lang w:val="en-US"/>
        </w:rPr>
        <w:t>Strauß-Schier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D14C7E">
        <w:rPr>
          <w:rFonts w:ascii="Times New Roman" w:hAnsi="Times New Roman" w:cs="Times New Roman"/>
          <w:lang w:val="en-US"/>
        </w:rPr>
        <w:t>Kludt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E, Büchner A, Illg A. Speech intelligibility and subjective benefit in single-side deaf adults after cochlear implantation. Hearing Research 2017;</w:t>
      </w:r>
    </w:p>
    <w:p w14:paraId="26AF731B" w14:textId="77777777" w:rsidR="001D3B5D" w:rsidRPr="00D14C7E" w:rsidRDefault="001D3B5D" w:rsidP="00936DC4">
      <w:pPr>
        <w:ind w:left="720"/>
        <w:rPr>
          <w:rFonts w:ascii="Times New Roman" w:hAnsi="Times New Roman" w:cs="Times New Roman"/>
          <w:lang w:val="en-US"/>
        </w:rPr>
      </w:pPr>
      <w:r w:rsidRPr="00D14C7E">
        <w:rPr>
          <w:rFonts w:ascii="Times New Roman" w:hAnsi="Times New Roman" w:cs="Times New Roman"/>
          <w:lang w:val="en-US"/>
        </w:rPr>
        <w:t xml:space="preserve">May; 348:112-119. </w:t>
      </w:r>
      <w:proofErr w:type="spellStart"/>
      <w:r w:rsidRPr="00D14C7E">
        <w:rPr>
          <w:rFonts w:ascii="Times New Roman" w:hAnsi="Times New Roman" w:cs="Times New Roman"/>
          <w:lang w:val="en-US"/>
        </w:rPr>
        <w:t>doi</w:t>
      </w:r>
      <w:proofErr w:type="spellEnd"/>
      <w:r w:rsidRPr="00D14C7E">
        <w:rPr>
          <w:rFonts w:ascii="Times New Roman" w:hAnsi="Times New Roman" w:cs="Times New Roman"/>
          <w:lang w:val="en-US"/>
        </w:rPr>
        <w:t>: 10.1016/</w:t>
      </w:r>
      <w:proofErr w:type="spellStart"/>
      <w:r w:rsidRPr="00D14C7E">
        <w:rPr>
          <w:rFonts w:ascii="Times New Roman" w:hAnsi="Times New Roman" w:cs="Times New Roman"/>
          <w:lang w:val="en-US"/>
        </w:rPr>
        <w:t>j.heares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. 2017.03.002. </w:t>
      </w:r>
    </w:p>
    <w:p w14:paraId="33DFA275" w14:textId="77777777" w:rsidR="007F3DFA" w:rsidRPr="00D14C7E" w:rsidRDefault="007F3DFA" w:rsidP="000F54F2">
      <w:pPr>
        <w:pStyle w:val="Standard1"/>
        <w:numPr>
          <w:ilvl w:val="0"/>
          <w:numId w:val="0"/>
        </w:numPr>
        <w:ind w:left="720"/>
      </w:pPr>
    </w:p>
    <w:p w14:paraId="25683F91" w14:textId="77777777" w:rsidR="007F3DFA" w:rsidRPr="00D14C7E" w:rsidRDefault="007F3DFA" w:rsidP="00936DC4">
      <w:pPr>
        <w:widowControl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D14C7E">
        <w:rPr>
          <w:rFonts w:ascii="Times New Roman" w:hAnsi="Times New Roman" w:cs="Times New Roman"/>
          <w:bCs/>
          <w:lang w:val="en-US"/>
        </w:rPr>
        <w:t xml:space="preserve">Finke M, </w:t>
      </w:r>
      <w:proofErr w:type="spellStart"/>
      <w:r w:rsidRPr="00D14C7E">
        <w:rPr>
          <w:rFonts w:ascii="Times New Roman" w:hAnsi="Times New Roman" w:cs="Times New Roman"/>
          <w:bCs/>
          <w:lang w:val="en-US"/>
        </w:rPr>
        <w:t>Bönitz</w:t>
      </w:r>
      <w:proofErr w:type="spellEnd"/>
      <w:r w:rsidRPr="00D14C7E">
        <w:rPr>
          <w:rFonts w:ascii="Times New Roman" w:hAnsi="Times New Roman" w:cs="Times New Roman"/>
          <w:bCs/>
          <w:lang w:val="en-US"/>
        </w:rPr>
        <w:t xml:space="preserve"> H, </w:t>
      </w:r>
      <w:proofErr w:type="spellStart"/>
      <w:r w:rsidRPr="00D14C7E">
        <w:rPr>
          <w:rFonts w:ascii="Times New Roman" w:hAnsi="Times New Roman" w:cs="Times New Roman"/>
          <w:bCs/>
          <w:lang w:val="en-US"/>
        </w:rPr>
        <w:t>Lyxell</w:t>
      </w:r>
      <w:proofErr w:type="spellEnd"/>
      <w:r w:rsidRPr="00D14C7E">
        <w:rPr>
          <w:rFonts w:ascii="Times New Roman" w:hAnsi="Times New Roman" w:cs="Times New Roman"/>
          <w:bCs/>
          <w:lang w:val="en-US"/>
        </w:rPr>
        <w:t xml:space="preserve"> B, Illg A</w:t>
      </w:r>
      <w:r w:rsidR="00EE73B8" w:rsidRPr="00D14C7E">
        <w:rPr>
          <w:rFonts w:ascii="Times New Roman" w:hAnsi="Times New Roman" w:cs="Times New Roman"/>
          <w:bCs/>
          <w:lang w:val="en-US"/>
        </w:rPr>
        <w:t>.</w:t>
      </w:r>
      <w:r w:rsidRPr="00D14C7E">
        <w:rPr>
          <w:rFonts w:ascii="Times New Roman" w:hAnsi="Times New Roman" w:cs="Times New Roman"/>
          <w:bCs/>
          <w:lang w:val="en-US"/>
        </w:rPr>
        <w:t xml:space="preserve"> </w:t>
      </w:r>
      <w:r w:rsidRPr="00D14C7E">
        <w:rPr>
          <w:rFonts w:ascii="Times New Roman" w:hAnsi="Times New Roman" w:cs="Times New Roman"/>
          <w:lang w:val="en-US"/>
        </w:rPr>
        <w:t xml:space="preserve">Cochlear Implant Effectiveness in </w:t>
      </w:r>
      <w:proofErr w:type="spellStart"/>
      <w:r w:rsidRPr="00D14C7E">
        <w:rPr>
          <w:rFonts w:ascii="Times New Roman" w:hAnsi="Times New Roman" w:cs="Times New Roman"/>
          <w:lang w:val="en-US"/>
        </w:rPr>
        <w:t>Postlingual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Single-Sided Deaf Individuals: What's the point? </w:t>
      </w:r>
      <w:hyperlink r:id="rId15" w:tooltip="International journal of audiology." w:history="1"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 xml:space="preserve">Int J </w:t>
        </w:r>
        <w:proofErr w:type="spellStart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Audiol</w:t>
        </w:r>
        <w:proofErr w:type="spellEnd"/>
        <w:r w:rsidRPr="00D14C7E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.</w:t>
        </w:r>
      </w:hyperlink>
      <w:r w:rsidRPr="00D14C7E">
        <w:rPr>
          <w:rFonts w:ascii="Times New Roman" w:hAnsi="Times New Roman" w:cs="Times New Roman"/>
          <w:lang w:val="en-US"/>
        </w:rPr>
        <w:t xml:space="preserve"> 2017 Jun;56(6):417-423. </w:t>
      </w:r>
      <w:proofErr w:type="spellStart"/>
      <w:r w:rsidRPr="00D14C7E">
        <w:rPr>
          <w:rFonts w:ascii="Times New Roman" w:hAnsi="Times New Roman" w:cs="Times New Roman"/>
          <w:lang w:val="en-US"/>
        </w:rPr>
        <w:t>doi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: 10.1080/14992027.2017.1296595. </w:t>
      </w:r>
      <w:proofErr w:type="spellStart"/>
      <w:r w:rsidRPr="00D14C7E">
        <w:rPr>
          <w:rFonts w:ascii="Times New Roman" w:hAnsi="Times New Roman" w:cs="Times New Roman"/>
          <w:lang w:val="en-US"/>
        </w:rPr>
        <w:t>Epub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 2017 Mar 5.</w:t>
      </w:r>
    </w:p>
    <w:p w14:paraId="2B5B6815" w14:textId="77777777" w:rsidR="00642F7D" w:rsidRPr="00D14C7E" w:rsidRDefault="00642F7D" w:rsidP="001D3B5D">
      <w:pPr>
        <w:rPr>
          <w:rFonts w:ascii="Times New Roman" w:hAnsi="Times New Roman" w:cs="Times New Roman"/>
          <w:lang w:val="en-US"/>
        </w:rPr>
      </w:pPr>
    </w:p>
    <w:p w14:paraId="6CB4AF44" w14:textId="77777777" w:rsidR="000B5BCD" w:rsidRPr="00D14C7E" w:rsidRDefault="000B5BCD" w:rsidP="00936DC4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  <w:bCs/>
        </w:rPr>
        <w:lastRenderedPageBreak/>
        <w:t>Illg A.</w:t>
      </w:r>
      <w:r w:rsidRPr="00D14C7E">
        <w:rPr>
          <w:rFonts w:ascii="Times New Roman" w:hAnsi="Times New Roman" w:cs="Times New Roman"/>
        </w:rPr>
        <w:t xml:space="preserve"> Rehabilitation bei Kindern und Erwachsenen – ein Überblick</w:t>
      </w:r>
    </w:p>
    <w:p w14:paraId="6AB4A209" w14:textId="77777777" w:rsidR="000B5BCD" w:rsidRPr="00D14C7E" w:rsidRDefault="000B5BCD" w:rsidP="00936DC4">
      <w:pPr>
        <w:ind w:left="720"/>
        <w:rPr>
          <w:rFonts w:ascii="Times New Roman" w:hAnsi="Times New Roman" w:cs="Times New Roman"/>
          <w:lang w:val="en-US"/>
        </w:rPr>
      </w:pPr>
      <w:r w:rsidRPr="00D14C7E">
        <w:rPr>
          <w:rStyle w:val="jrnl"/>
          <w:rFonts w:ascii="Times New Roman" w:hAnsi="Times New Roman" w:cs="Times New Roman"/>
          <w:lang w:val="en-US"/>
        </w:rPr>
        <w:t>HNO</w:t>
      </w:r>
      <w:r w:rsidRPr="00D14C7E">
        <w:rPr>
          <w:rFonts w:ascii="Times New Roman" w:hAnsi="Times New Roman" w:cs="Times New Roman"/>
          <w:lang w:val="en-US"/>
        </w:rPr>
        <w:t xml:space="preserve">. 2017 Jul;65(7):552-560. </w:t>
      </w:r>
      <w:proofErr w:type="spellStart"/>
      <w:r w:rsidRPr="00D14C7E">
        <w:rPr>
          <w:rFonts w:ascii="Times New Roman" w:hAnsi="Times New Roman" w:cs="Times New Roman"/>
          <w:lang w:val="en-US"/>
        </w:rPr>
        <w:t>doi</w:t>
      </w:r>
      <w:proofErr w:type="spellEnd"/>
      <w:r w:rsidRPr="00D14C7E">
        <w:rPr>
          <w:rFonts w:ascii="Times New Roman" w:hAnsi="Times New Roman" w:cs="Times New Roman"/>
          <w:lang w:val="en-US"/>
        </w:rPr>
        <w:t xml:space="preserve">: 10.1007/s00106-016-0311-y. </w:t>
      </w:r>
    </w:p>
    <w:p w14:paraId="2EB9277C" w14:textId="77777777" w:rsidR="000B5BCD" w:rsidRPr="00D14C7E" w:rsidRDefault="000B5BCD" w:rsidP="001D3B5D">
      <w:pPr>
        <w:rPr>
          <w:rFonts w:ascii="Times New Roman" w:hAnsi="Times New Roman" w:cs="Times New Roman"/>
          <w:lang w:val="en-US"/>
        </w:rPr>
      </w:pPr>
    </w:p>
    <w:p w14:paraId="102C8F53" w14:textId="77777777" w:rsidR="002B2FEB" w:rsidRDefault="00642F7D" w:rsidP="00321B0F">
      <w:pPr>
        <w:pStyle w:val="details"/>
        <w:numPr>
          <w:ilvl w:val="0"/>
          <w:numId w:val="18"/>
        </w:numPr>
        <w:rPr>
          <w:lang w:val="en-US"/>
        </w:rPr>
      </w:pPr>
      <w:proofErr w:type="spellStart"/>
      <w:r w:rsidRPr="002B2FEB">
        <w:rPr>
          <w:lang w:val="en-US"/>
        </w:rPr>
        <w:t>Bruijnzeel</w:t>
      </w:r>
      <w:proofErr w:type="spellEnd"/>
      <w:r w:rsidRPr="002B2FEB">
        <w:rPr>
          <w:lang w:val="en-US"/>
        </w:rPr>
        <w:t xml:space="preserve"> H, </w:t>
      </w:r>
      <w:proofErr w:type="spellStart"/>
      <w:r w:rsidRPr="002B2FEB">
        <w:rPr>
          <w:lang w:val="en-US"/>
        </w:rPr>
        <w:t>Bezdjian</w:t>
      </w:r>
      <w:proofErr w:type="spellEnd"/>
      <w:r w:rsidRPr="002B2FEB">
        <w:rPr>
          <w:lang w:val="en-US"/>
        </w:rPr>
        <w:t xml:space="preserve"> A, </w:t>
      </w:r>
      <w:proofErr w:type="spellStart"/>
      <w:r w:rsidRPr="002B2FEB">
        <w:rPr>
          <w:lang w:val="en-US"/>
        </w:rPr>
        <w:t>Lesinski-Schiedat</w:t>
      </w:r>
      <w:proofErr w:type="spellEnd"/>
      <w:r w:rsidRPr="002B2FEB">
        <w:rPr>
          <w:lang w:val="en-US"/>
        </w:rPr>
        <w:t xml:space="preserve"> A, </w:t>
      </w:r>
      <w:r w:rsidRPr="002B2FEB">
        <w:rPr>
          <w:bCs/>
          <w:lang w:val="en-US"/>
        </w:rPr>
        <w:t>Illg A</w:t>
      </w:r>
      <w:r w:rsidRPr="002B2FEB">
        <w:rPr>
          <w:lang w:val="en-US"/>
        </w:rPr>
        <w:t xml:space="preserve">, </w:t>
      </w:r>
      <w:proofErr w:type="spellStart"/>
      <w:r w:rsidRPr="002B2FEB">
        <w:rPr>
          <w:lang w:val="en-US"/>
        </w:rPr>
        <w:t>Tzifa</w:t>
      </w:r>
      <w:proofErr w:type="spellEnd"/>
      <w:r w:rsidRPr="002B2FEB">
        <w:rPr>
          <w:lang w:val="en-US"/>
        </w:rPr>
        <w:t xml:space="preserve"> K, Monteiro L, Volpe AD, </w:t>
      </w:r>
      <w:proofErr w:type="spellStart"/>
      <w:r w:rsidRPr="002B2FEB">
        <w:rPr>
          <w:lang w:val="en-US"/>
        </w:rPr>
        <w:t>Grolman</w:t>
      </w:r>
      <w:proofErr w:type="spellEnd"/>
      <w:r w:rsidRPr="002B2FEB">
        <w:rPr>
          <w:lang w:val="en-US"/>
        </w:rPr>
        <w:t xml:space="preserve"> W, </w:t>
      </w:r>
      <w:proofErr w:type="spellStart"/>
      <w:r w:rsidRPr="002B2FEB">
        <w:rPr>
          <w:lang w:val="en-US"/>
        </w:rPr>
        <w:t>Topsakal</w:t>
      </w:r>
      <w:proofErr w:type="spellEnd"/>
      <w:r w:rsidRPr="002B2FEB">
        <w:rPr>
          <w:lang w:val="en-US"/>
        </w:rPr>
        <w:t xml:space="preserve"> V. </w:t>
      </w:r>
      <w:hyperlink r:id="rId16" w:history="1">
        <w:r w:rsidRPr="002B2FEB">
          <w:rPr>
            <w:rStyle w:val="Hyperlink"/>
            <w:color w:val="auto"/>
            <w:u w:val="none"/>
            <w:lang w:val="en-US"/>
          </w:rPr>
          <w:t xml:space="preserve">Evaluation of pediatric </w:t>
        </w:r>
        <w:r w:rsidRPr="002B2FEB">
          <w:rPr>
            <w:rStyle w:val="Hyperlink"/>
            <w:bCs/>
            <w:color w:val="auto"/>
            <w:u w:val="none"/>
            <w:lang w:val="en-US"/>
          </w:rPr>
          <w:t>cochlear implant</w:t>
        </w:r>
        <w:r w:rsidRPr="002B2FEB">
          <w:rPr>
            <w:rStyle w:val="Hyperlink"/>
            <w:color w:val="auto"/>
            <w:u w:val="none"/>
            <w:lang w:val="en-US"/>
          </w:rPr>
          <w:t xml:space="preserve"> care throughout Europe: Is European pediatric </w:t>
        </w:r>
        <w:r w:rsidRPr="002B2FEB">
          <w:rPr>
            <w:rStyle w:val="Hyperlink"/>
            <w:bCs/>
            <w:color w:val="auto"/>
            <w:u w:val="none"/>
            <w:lang w:val="en-US"/>
          </w:rPr>
          <w:t>cochlear implant</w:t>
        </w:r>
        <w:r w:rsidRPr="002B2FEB">
          <w:rPr>
            <w:rStyle w:val="Hyperlink"/>
            <w:color w:val="auto"/>
            <w:u w:val="none"/>
            <w:lang w:val="en-US"/>
          </w:rPr>
          <w:t xml:space="preserve"> care performed according to guidelines?</w:t>
        </w:r>
      </w:hyperlink>
      <w:r w:rsidRPr="002B2FEB">
        <w:rPr>
          <w:rStyle w:val="berschrift2Zchn"/>
          <w:rFonts w:ascii="Times New Roman" w:hAnsi="Times New Roman"/>
          <w:b w:val="0"/>
          <w:bCs w:val="0"/>
          <w:sz w:val="24"/>
          <w:szCs w:val="24"/>
          <w:lang w:val="en-US"/>
        </w:rPr>
        <w:t xml:space="preserve"> </w:t>
      </w:r>
      <w:r w:rsidRPr="002B2FEB">
        <w:rPr>
          <w:bCs/>
          <w:lang w:val="en-US"/>
        </w:rPr>
        <w:t>Cochlear Implants</w:t>
      </w:r>
      <w:r w:rsidRPr="002B2FEB">
        <w:rPr>
          <w:lang w:val="en-US"/>
        </w:rPr>
        <w:t xml:space="preserve"> Int. 2017 Nov;18(6):287-296. </w:t>
      </w:r>
      <w:proofErr w:type="spellStart"/>
      <w:r w:rsidRPr="002B2FEB">
        <w:rPr>
          <w:lang w:val="en-US"/>
        </w:rPr>
        <w:t>doi</w:t>
      </w:r>
      <w:proofErr w:type="spellEnd"/>
      <w:r w:rsidRPr="002B2FEB">
        <w:rPr>
          <w:lang w:val="en-US"/>
        </w:rPr>
        <w:t xml:space="preserve">: 10.1080/14670100.2017.1375238. </w:t>
      </w:r>
      <w:proofErr w:type="spellStart"/>
      <w:r w:rsidRPr="002B2FEB">
        <w:rPr>
          <w:lang w:val="en-US"/>
        </w:rPr>
        <w:t>Epub</w:t>
      </w:r>
      <w:proofErr w:type="spellEnd"/>
      <w:r w:rsidRPr="002B2FEB">
        <w:rPr>
          <w:lang w:val="en-US"/>
        </w:rPr>
        <w:t xml:space="preserve"> 2017 Sep 19.</w:t>
      </w:r>
    </w:p>
    <w:p w14:paraId="18831D60" w14:textId="77777777" w:rsidR="006A59F6" w:rsidRPr="004A062C" w:rsidRDefault="000962FE" w:rsidP="00321B0F">
      <w:pPr>
        <w:pStyle w:val="details"/>
        <w:numPr>
          <w:ilvl w:val="0"/>
          <w:numId w:val="18"/>
        </w:numPr>
        <w:rPr>
          <w:lang w:val="en-US"/>
        </w:rPr>
      </w:pPr>
      <w:hyperlink r:id="rId17" w:history="1">
        <w:r w:rsidR="006A59F6" w:rsidRPr="004A062C">
          <w:rPr>
            <w:rStyle w:val="highlight"/>
          </w:rPr>
          <w:t>Illg</w:t>
        </w:r>
        <w:r w:rsidR="006A59F6" w:rsidRPr="004A062C">
          <w:rPr>
            <w:rStyle w:val="Hyperlink"/>
            <w:color w:val="auto"/>
            <w:u w:val="none"/>
          </w:rPr>
          <w:t xml:space="preserve"> A</w:t>
        </w:r>
      </w:hyperlink>
      <w:r w:rsidR="006A59F6" w:rsidRPr="004A062C">
        <w:t xml:space="preserve">, </w:t>
      </w:r>
      <w:hyperlink r:id="rId18" w:history="1">
        <w:r w:rsidR="006A59F6" w:rsidRPr="004A062C">
          <w:rPr>
            <w:rStyle w:val="Hyperlink"/>
            <w:color w:val="auto"/>
            <w:u w:val="none"/>
          </w:rPr>
          <w:t>Haack M</w:t>
        </w:r>
      </w:hyperlink>
      <w:r w:rsidR="006A59F6" w:rsidRPr="004A062C">
        <w:t xml:space="preserve">, </w:t>
      </w:r>
      <w:hyperlink r:id="rId19" w:history="1">
        <w:proofErr w:type="spellStart"/>
        <w:r w:rsidR="006A59F6" w:rsidRPr="004A062C">
          <w:rPr>
            <w:rStyle w:val="Hyperlink"/>
            <w:color w:val="auto"/>
            <w:u w:val="none"/>
          </w:rPr>
          <w:t>Lesinski-Schiedat</w:t>
        </w:r>
        <w:proofErr w:type="spellEnd"/>
        <w:r w:rsidR="006A59F6" w:rsidRPr="004A062C">
          <w:rPr>
            <w:rStyle w:val="Hyperlink"/>
            <w:color w:val="auto"/>
            <w:u w:val="none"/>
          </w:rPr>
          <w:t xml:space="preserve"> A</w:t>
        </w:r>
      </w:hyperlink>
      <w:r w:rsidR="006A59F6" w:rsidRPr="004A062C">
        <w:t xml:space="preserve">, </w:t>
      </w:r>
      <w:hyperlink r:id="rId20" w:history="1">
        <w:r w:rsidR="006A59F6" w:rsidRPr="004A062C">
          <w:rPr>
            <w:rStyle w:val="Hyperlink"/>
            <w:color w:val="auto"/>
            <w:u w:val="none"/>
          </w:rPr>
          <w:t>Büchner A</w:t>
        </w:r>
      </w:hyperlink>
      <w:r w:rsidR="006A59F6" w:rsidRPr="004A062C">
        <w:t xml:space="preserve">, </w:t>
      </w:r>
      <w:hyperlink r:id="rId21" w:history="1">
        <w:r w:rsidR="006A59F6" w:rsidRPr="004A062C">
          <w:rPr>
            <w:rStyle w:val="Hyperlink"/>
            <w:color w:val="auto"/>
            <w:u w:val="none"/>
          </w:rPr>
          <w:t>Lenarz T</w:t>
        </w:r>
      </w:hyperlink>
      <w:r w:rsidR="006A59F6" w:rsidRPr="004A062C">
        <w:t xml:space="preserve">. </w:t>
      </w:r>
      <w:r w:rsidR="006A59F6" w:rsidRPr="004A062C">
        <w:rPr>
          <w:lang w:val="en-US"/>
        </w:rPr>
        <w:t xml:space="preserve">Long-Term Outcomes, Education, and Occupational Level in </w:t>
      </w:r>
      <w:r w:rsidR="006A59F6" w:rsidRPr="004A062C">
        <w:rPr>
          <w:rStyle w:val="highlight"/>
          <w:lang w:val="en-US"/>
        </w:rPr>
        <w:t>Cochlear Implant</w:t>
      </w:r>
      <w:r w:rsidR="006A59F6" w:rsidRPr="004A062C">
        <w:rPr>
          <w:lang w:val="en-US"/>
        </w:rPr>
        <w:t xml:space="preserve"> Recipients Who Were Implanted in Childhood. </w:t>
      </w:r>
      <w:hyperlink r:id="rId22" w:tooltip="Ear and hearing." w:history="1">
        <w:r w:rsidR="006A59F6" w:rsidRPr="004A062C">
          <w:rPr>
            <w:rStyle w:val="Hyperlink"/>
            <w:color w:val="auto"/>
            <w:u w:val="none"/>
            <w:lang w:val="en-US"/>
          </w:rPr>
          <w:t>Ear Hear.</w:t>
        </w:r>
      </w:hyperlink>
      <w:r w:rsidR="006A59F6" w:rsidRPr="004A062C">
        <w:rPr>
          <w:lang w:val="en-US"/>
        </w:rPr>
        <w:t xml:space="preserve"> 2017; Sep/Oct;38(5):577-587. </w:t>
      </w:r>
      <w:proofErr w:type="spellStart"/>
      <w:r w:rsidR="006A59F6" w:rsidRPr="004A062C">
        <w:rPr>
          <w:lang w:val="en-US"/>
        </w:rPr>
        <w:t>doi</w:t>
      </w:r>
      <w:proofErr w:type="spellEnd"/>
      <w:r w:rsidR="006A59F6" w:rsidRPr="004A062C">
        <w:rPr>
          <w:lang w:val="en-US"/>
        </w:rPr>
        <w:t>: 10.1097/AUD.0000000000000423.</w:t>
      </w:r>
    </w:p>
    <w:p w14:paraId="790AA485" w14:textId="77777777" w:rsidR="000B5BCD" w:rsidRPr="009B648D" w:rsidRDefault="000B5BCD" w:rsidP="000B5BCD">
      <w:pPr>
        <w:rPr>
          <w:rFonts w:ascii="Times New Roman" w:hAnsi="Times New Roman" w:cs="Times New Roman"/>
          <w:bCs/>
          <w:lang w:val="en-US"/>
        </w:rPr>
      </w:pPr>
    </w:p>
    <w:p w14:paraId="28566872" w14:textId="77777777" w:rsidR="001D3B5D" w:rsidRPr="004A062C" w:rsidRDefault="001D3B5D" w:rsidP="00936DC4">
      <w:pPr>
        <w:pStyle w:val="details"/>
        <w:numPr>
          <w:ilvl w:val="0"/>
          <w:numId w:val="18"/>
        </w:numPr>
        <w:spacing w:before="0" w:beforeAutospacing="0" w:after="0" w:afterAutospacing="0"/>
        <w:rPr>
          <w:lang w:val="en-US"/>
        </w:rPr>
      </w:pPr>
      <w:r w:rsidRPr="004A062C">
        <w:rPr>
          <w:lang w:val="en-US"/>
        </w:rPr>
        <w:t xml:space="preserve">Illg A, </w:t>
      </w:r>
      <w:proofErr w:type="spellStart"/>
      <w:r w:rsidRPr="004A062C">
        <w:rPr>
          <w:lang w:val="en-US"/>
        </w:rPr>
        <w:t>Sandner</w:t>
      </w:r>
      <w:proofErr w:type="spellEnd"/>
      <w:r w:rsidRPr="004A062C">
        <w:rPr>
          <w:lang w:val="en-US"/>
        </w:rPr>
        <w:t xml:space="preserve"> C, Büchner A, </w:t>
      </w:r>
      <w:proofErr w:type="spellStart"/>
      <w:r w:rsidRPr="004A062C">
        <w:rPr>
          <w:lang w:val="en-US"/>
        </w:rPr>
        <w:t>Lenarz</w:t>
      </w:r>
      <w:proofErr w:type="spellEnd"/>
      <w:r w:rsidRPr="004A062C">
        <w:rPr>
          <w:lang w:val="en-US"/>
        </w:rPr>
        <w:t xml:space="preserve"> T, </w:t>
      </w:r>
      <w:proofErr w:type="spellStart"/>
      <w:r w:rsidRPr="004A062C">
        <w:rPr>
          <w:lang w:val="en-US"/>
        </w:rPr>
        <w:t>Kral</w:t>
      </w:r>
      <w:proofErr w:type="spellEnd"/>
      <w:r w:rsidRPr="004A062C">
        <w:rPr>
          <w:lang w:val="en-US"/>
        </w:rPr>
        <w:t xml:space="preserve"> A, </w:t>
      </w:r>
      <w:proofErr w:type="spellStart"/>
      <w:r w:rsidRPr="004A062C">
        <w:rPr>
          <w:lang w:val="en-US"/>
        </w:rPr>
        <w:t>Lesinski-Schiedat</w:t>
      </w:r>
      <w:proofErr w:type="spellEnd"/>
      <w:r w:rsidRPr="004A062C">
        <w:rPr>
          <w:lang w:val="en-US"/>
        </w:rPr>
        <w:t xml:space="preserve"> A. The Optimal Inter-Implant Interval in Pediatric Sequential Bilateral Implantation. Hearing Research 2017; Oct 31. </w:t>
      </w:r>
      <w:proofErr w:type="spellStart"/>
      <w:r w:rsidRPr="004A062C">
        <w:rPr>
          <w:lang w:val="en-US"/>
        </w:rPr>
        <w:t>pii</w:t>
      </w:r>
      <w:proofErr w:type="spellEnd"/>
      <w:r w:rsidRPr="004A062C">
        <w:rPr>
          <w:lang w:val="en-US"/>
        </w:rPr>
        <w:t xml:space="preserve">: S0378-5955(17)30274-5. </w:t>
      </w:r>
      <w:proofErr w:type="spellStart"/>
      <w:r w:rsidRPr="004A062C">
        <w:rPr>
          <w:lang w:val="en-US"/>
        </w:rPr>
        <w:t>doi</w:t>
      </w:r>
      <w:proofErr w:type="spellEnd"/>
      <w:r w:rsidRPr="004A062C">
        <w:rPr>
          <w:lang w:val="en-US"/>
        </w:rPr>
        <w:t xml:space="preserve">: 10.1016/j.heares.2017.10.010. </w:t>
      </w:r>
    </w:p>
    <w:p w14:paraId="15F1A712" w14:textId="77777777" w:rsidR="001D3B5D" w:rsidRPr="004A062C" w:rsidRDefault="001D3B5D" w:rsidP="00C723F6">
      <w:pPr>
        <w:widowControl/>
        <w:rPr>
          <w:rFonts w:ascii="Times New Roman" w:hAnsi="Times New Roman" w:cs="Times New Roman"/>
          <w:lang w:val="en-US"/>
        </w:rPr>
      </w:pPr>
    </w:p>
    <w:p w14:paraId="72A32637" w14:textId="77777777" w:rsidR="000B5BCD" w:rsidRPr="004A062C" w:rsidRDefault="000B5BCD" w:rsidP="00936DC4">
      <w:pPr>
        <w:widowControl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4A062C">
        <w:rPr>
          <w:rFonts w:ascii="Times New Roman" w:hAnsi="Times New Roman" w:cs="Times New Roman"/>
        </w:rPr>
        <w:t>Lesinski-Schiedat</w:t>
      </w:r>
      <w:proofErr w:type="spellEnd"/>
      <w:r w:rsidRPr="004A062C">
        <w:rPr>
          <w:rFonts w:ascii="Times New Roman" w:hAnsi="Times New Roman" w:cs="Times New Roman"/>
        </w:rPr>
        <w:t xml:space="preserve"> A, Lenarz T, Illg A. Diagnostik und Therapie von Schwerhörigkeit inkl. Cochlea-Implantat bei Migranten in Deutschland Sprache Stimme Gehör 2018; 42: 30–34 DOI 10.1055/s-0043-119118</w:t>
      </w:r>
    </w:p>
    <w:p w14:paraId="77FE1386" w14:textId="77777777" w:rsidR="000B5BCD" w:rsidRPr="004A062C" w:rsidRDefault="000B5BCD" w:rsidP="000B5BCD">
      <w:pPr>
        <w:widowControl/>
        <w:rPr>
          <w:rFonts w:ascii="Times New Roman" w:hAnsi="Times New Roman" w:cs="Times New Roman"/>
        </w:rPr>
      </w:pPr>
    </w:p>
    <w:p w14:paraId="693FEC25" w14:textId="77777777" w:rsidR="00A47696" w:rsidRPr="004A062C" w:rsidRDefault="000B5BCD" w:rsidP="00A47696">
      <w:pPr>
        <w:widowControl/>
        <w:numPr>
          <w:ilvl w:val="0"/>
          <w:numId w:val="18"/>
        </w:numPr>
        <w:rPr>
          <w:rFonts w:ascii="Times New Roman" w:hAnsi="Times New Roman" w:cs="Times New Roman"/>
        </w:rPr>
      </w:pPr>
      <w:r w:rsidRPr="004A062C">
        <w:rPr>
          <w:rFonts w:ascii="Times New Roman" w:hAnsi="Times New Roman" w:cs="Times New Roman"/>
        </w:rPr>
        <w:t xml:space="preserve">Illg A, </w:t>
      </w:r>
      <w:proofErr w:type="spellStart"/>
      <w:r w:rsidRPr="004A062C">
        <w:rPr>
          <w:rFonts w:ascii="Times New Roman" w:hAnsi="Times New Roman" w:cs="Times New Roman"/>
        </w:rPr>
        <w:t>Lesinski-Schiedat</w:t>
      </w:r>
      <w:proofErr w:type="spellEnd"/>
      <w:r w:rsidRPr="004A062C">
        <w:rPr>
          <w:rFonts w:ascii="Times New Roman" w:hAnsi="Times New Roman" w:cs="Times New Roman"/>
        </w:rPr>
        <w:t xml:space="preserve"> A., </w:t>
      </w:r>
      <w:proofErr w:type="spellStart"/>
      <w:r w:rsidRPr="004A062C">
        <w:rPr>
          <w:rFonts w:ascii="Times New Roman" w:hAnsi="Times New Roman" w:cs="Times New Roman"/>
        </w:rPr>
        <w:t>Bültmann</w:t>
      </w:r>
      <w:proofErr w:type="spellEnd"/>
      <w:r w:rsidRPr="004A062C">
        <w:rPr>
          <w:rFonts w:ascii="Times New Roman" w:hAnsi="Times New Roman" w:cs="Times New Roman"/>
        </w:rPr>
        <w:t xml:space="preserve"> E. CI-Versorgung bei Senioren auch unter differenzialdiagnostischen Überlegungen Sprache Stimme Gehör 2018; 42: 24–29 DOI 10.1055/s-0043-118194</w:t>
      </w:r>
    </w:p>
    <w:p w14:paraId="54533A01" w14:textId="77777777" w:rsidR="00A47696" w:rsidRPr="004A062C" w:rsidRDefault="00A47696" w:rsidP="00A47696">
      <w:pPr>
        <w:widowControl/>
        <w:ind w:left="720"/>
        <w:rPr>
          <w:rFonts w:ascii="Times New Roman" w:hAnsi="Times New Roman" w:cs="Times New Roman"/>
        </w:rPr>
      </w:pPr>
    </w:p>
    <w:p w14:paraId="17E52E27" w14:textId="77777777" w:rsidR="00A47696" w:rsidRPr="004A062C" w:rsidRDefault="00A47696" w:rsidP="001632B4">
      <w:pPr>
        <w:widowControl/>
        <w:numPr>
          <w:ilvl w:val="0"/>
          <w:numId w:val="18"/>
        </w:numPr>
        <w:ind w:left="709"/>
        <w:rPr>
          <w:rFonts w:ascii="Times New Roman" w:hAnsi="Times New Roman" w:cs="Times New Roman"/>
          <w:lang w:val="en-US"/>
        </w:rPr>
      </w:pPr>
      <w:r w:rsidRPr="004A062C">
        <w:rPr>
          <w:rFonts w:ascii="Times New Roman" w:hAnsi="Times New Roman" w:cs="Times New Roman"/>
          <w:lang w:val="en-US"/>
        </w:rPr>
        <w:t>Huber</w:t>
      </w:r>
      <w:r w:rsidR="007418DD" w:rsidRPr="004A062C">
        <w:rPr>
          <w:rFonts w:ascii="Times New Roman" w:hAnsi="Times New Roman" w:cs="Times New Roman"/>
          <w:lang w:val="en-US"/>
        </w:rPr>
        <w:t xml:space="preserve"> M</w:t>
      </w:r>
      <w:r w:rsidRPr="004A062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A062C">
        <w:rPr>
          <w:rFonts w:ascii="Times New Roman" w:hAnsi="Times New Roman" w:cs="Times New Roman"/>
          <w:lang w:val="en-US"/>
        </w:rPr>
        <w:t>Roesch</w:t>
      </w:r>
      <w:proofErr w:type="spellEnd"/>
      <w:r w:rsidR="007418DD" w:rsidRPr="004A062C">
        <w:rPr>
          <w:rFonts w:ascii="Times New Roman" w:hAnsi="Times New Roman" w:cs="Times New Roman"/>
          <w:lang w:val="en-US"/>
        </w:rPr>
        <w:t xml:space="preserve"> S</w:t>
      </w:r>
      <w:r w:rsidRPr="004A062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A062C">
        <w:rPr>
          <w:rFonts w:ascii="Times New Roman" w:hAnsi="Times New Roman" w:cs="Times New Roman"/>
          <w:lang w:val="en-US"/>
        </w:rPr>
        <w:t>Pletzer</w:t>
      </w:r>
      <w:proofErr w:type="spellEnd"/>
      <w:r w:rsidR="007418DD" w:rsidRPr="004A062C">
        <w:rPr>
          <w:rFonts w:ascii="Times New Roman" w:hAnsi="Times New Roman" w:cs="Times New Roman"/>
          <w:lang w:val="en-US"/>
        </w:rPr>
        <w:t xml:space="preserve"> B</w:t>
      </w:r>
      <w:r w:rsidRPr="004A062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A062C">
        <w:rPr>
          <w:rFonts w:ascii="Times New Roman" w:hAnsi="Times New Roman" w:cs="Times New Roman"/>
          <w:lang w:val="en-US"/>
        </w:rPr>
        <w:t>Lukaschyk</w:t>
      </w:r>
      <w:proofErr w:type="spellEnd"/>
      <w:r w:rsidR="007418DD" w:rsidRPr="004A062C">
        <w:rPr>
          <w:rFonts w:ascii="Times New Roman" w:hAnsi="Times New Roman" w:cs="Times New Roman"/>
          <w:lang w:val="en-US"/>
        </w:rPr>
        <w:t xml:space="preserve"> J</w:t>
      </w:r>
      <w:r w:rsidRPr="004A062C">
        <w:rPr>
          <w:rFonts w:ascii="Times New Roman" w:hAnsi="Times New Roman" w:cs="Times New Roman"/>
          <w:lang w:val="en-US"/>
        </w:rPr>
        <w:t>,</w:t>
      </w:r>
      <w:r w:rsidR="007418DD" w:rsidRPr="004A0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A062C">
        <w:rPr>
          <w:rFonts w:ascii="Times New Roman" w:hAnsi="Times New Roman" w:cs="Times New Roman"/>
          <w:lang w:val="en-US"/>
        </w:rPr>
        <w:t>Le</w:t>
      </w:r>
      <w:r w:rsidR="00AB1045" w:rsidRPr="004A062C">
        <w:rPr>
          <w:rFonts w:ascii="Times New Roman" w:hAnsi="Times New Roman" w:cs="Times New Roman"/>
          <w:lang w:val="en-US"/>
        </w:rPr>
        <w:t>sinski-Schiedat</w:t>
      </w:r>
      <w:proofErr w:type="spellEnd"/>
      <w:r w:rsidR="007418DD" w:rsidRPr="004A062C">
        <w:rPr>
          <w:rFonts w:ascii="Times New Roman" w:hAnsi="Times New Roman" w:cs="Times New Roman"/>
          <w:lang w:val="en-US"/>
        </w:rPr>
        <w:t xml:space="preserve"> A, </w:t>
      </w:r>
      <w:r w:rsidR="00AB1045" w:rsidRPr="004A062C">
        <w:rPr>
          <w:rFonts w:ascii="Times New Roman" w:hAnsi="Times New Roman" w:cs="Times New Roman"/>
          <w:lang w:val="en-US"/>
        </w:rPr>
        <w:t>Illg</w:t>
      </w:r>
      <w:r w:rsidR="007418DD" w:rsidRPr="004A062C">
        <w:rPr>
          <w:rFonts w:ascii="Times New Roman" w:hAnsi="Times New Roman" w:cs="Times New Roman"/>
          <w:lang w:val="en-US"/>
        </w:rPr>
        <w:t xml:space="preserve"> A</w:t>
      </w:r>
      <w:r w:rsidR="00AB1045" w:rsidRPr="004A062C">
        <w:rPr>
          <w:rFonts w:ascii="Times New Roman" w:hAnsi="Times New Roman" w:cs="Times New Roman"/>
          <w:lang w:val="en-US"/>
        </w:rPr>
        <w:t xml:space="preserve">: </w:t>
      </w:r>
      <w:r w:rsidRPr="004A062C">
        <w:rPr>
          <w:rFonts w:ascii="Times New Roman" w:hAnsi="Times New Roman" w:cs="Times New Roman"/>
          <w:lang w:val="en-US"/>
        </w:rPr>
        <w:t>Cognition in older adults with severe to profound</w:t>
      </w:r>
      <w:r w:rsidR="007418DD" w:rsidRPr="004A062C">
        <w:rPr>
          <w:rFonts w:ascii="Times New Roman" w:hAnsi="Times New Roman" w:cs="Times New Roman"/>
          <w:lang w:val="en-US"/>
        </w:rPr>
        <w:t xml:space="preserve"> </w:t>
      </w:r>
      <w:r w:rsidRPr="004A062C">
        <w:rPr>
          <w:rFonts w:ascii="Times New Roman" w:hAnsi="Times New Roman" w:cs="Times New Roman"/>
          <w:lang w:val="en-US"/>
        </w:rPr>
        <w:t>sensorineural hearing loss compared to peers with normal hearing for age, International Journal of Audiology</w:t>
      </w:r>
      <w:r w:rsidR="00AB1045" w:rsidRPr="004A062C">
        <w:rPr>
          <w:rFonts w:ascii="Times New Roman" w:hAnsi="Times New Roman" w:cs="Times New Roman"/>
          <w:lang w:val="en-US"/>
        </w:rPr>
        <w:t xml:space="preserve"> 2019</w:t>
      </w:r>
      <w:r w:rsidR="007418DD" w:rsidRPr="004A062C">
        <w:rPr>
          <w:rFonts w:ascii="Times New Roman" w:hAnsi="Times New Roman" w:cs="Times New Roman"/>
          <w:lang w:val="en-US"/>
        </w:rPr>
        <w:t>;</w:t>
      </w:r>
      <w:r w:rsidRPr="004A062C">
        <w:rPr>
          <w:rFonts w:ascii="Times New Roman" w:hAnsi="Times New Roman" w:cs="Times New Roman"/>
          <w:lang w:val="en-US"/>
        </w:rPr>
        <w:t xml:space="preserve"> doi.org/10.1080/14992027.2019.1687947</w:t>
      </w:r>
    </w:p>
    <w:p w14:paraId="4E285653" w14:textId="77777777" w:rsidR="00A47696" w:rsidRDefault="00A47696" w:rsidP="00A47696">
      <w:pPr>
        <w:widowControl/>
        <w:ind w:left="709"/>
        <w:rPr>
          <w:rFonts w:ascii="Times New Roman" w:hAnsi="Times New Roman" w:cs="Times New Roman"/>
          <w:lang w:val="en-US"/>
        </w:rPr>
      </w:pPr>
    </w:p>
    <w:p w14:paraId="3584E3DD" w14:textId="77777777" w:rsidR="00A47696" w:rsidRPr="0036644D" w:rsidRDefault="00A47696" w:rsidP="00A47696">
      <w:pPr>
        <w:widowControl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proofErr w:type="spellStart"/>
      <w:r w:rsidRPr="0036644D">
        <w:rPr>
          <w:rFonts w:ascii="Times New Roman" w:hAnsi="Times New Roman" w:cs="Times New Roman"/>
          <w:lang w:val="en-US"/>
        </w:rPr>
        <w:t>Koopmann</w:t>
      </w:r>
      <w:proofErr w:type="spellEnd"/>
      <w:r w:rsidR="007418DD" w:rsidRPr="0036644D">
        <w:rPr>
          <w:rFonts w:ascii="Times New Roman" w:hAnsi="Times New Roman" w:cs="Times New Roman"/>
          <w:lang w:val="en-US"/>
        </w:rPr>
        <w:t xml:space="preserve"> M</w:t>
      </w:r>
      <w:r w:rsidRPr="0036644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6644D">
        <w:rPr>
          <w:rFonts w:ascii="Times New Roman" w:hAnsi="Times New Roman" w:cs="Times New Roman"/>
          <w:lang w:val="en-US"/>
        </w:rPr>
        <w:t>Lesinski-Schiedat</w:t>
      </w:r>
      <w:proofErr w:type="spellEnd"/>
      <w:r w:rsidR="007418DD" w:rsidRPr="0036644D">
        <w:rPr>
          <w:rFonts w:ascii="Times New Roman" w:hAnsi="Times New Roman" w:cs="Times New Roman"/>
          <w:lang w:val="en-US"/>
        </w:rPr>
        <w:t xml:space="preserve"> A</w:t>
      </w:r>
      <w:r w:rsidRPr="0036644D">
        <w:rPr>
          <w:rFonts w:ascii="Times New Roman" w:hAnsi="Times New Roman" w:cs="Times New Roman"/>
          <w:lang w:val="en-US"/>
        </w:rPr>
        <w:t>, Illg</w:t>
      </w:r>
      <w:r w:rsidR="007418DD" w:rsidRPr="0036644D">
        <w:rPr>
          <w:rFonts w:ascii="Times New Roman" w:hAnsi="Times New Roman" w:cs="Times New Roman"/>
          <w:lang w:val="en-US"/>
        </w:rPr>
        <w:t xml:space="preserve"> A</w:t>
      </w:r>
      <w:r w:rsidR="009C0416" w:rsidRPr="0036644D">
        <w:rPr>
          <w:rFonts w:ascii="Times New Roman" w:hAnsi="Times New Roman" w:cs="Times New Roman"/>
          <w:lang w:val="en-US"/>
        </w:rPr>
        <w:t>.</w:t>
      </w:r>
      <w:r w:rsidRPr="0036644D">
        <w:rPr>
          <w:rFonts w:ascii="Times New Roman" w:hAnsi="Times New Roman" w:cs="Times New Roman"/>
          <w:lang w:val="en-US"/>
        </w:rPr>
        <w:t xml:space="preserve"> Speech Perception, Dichotic Listening, and Ear Advantage in Simultaneous Bilateral Cochlear Implanted Children. 2019</w:t>
      </w:r>
      <w:r w:rsidR="007418DD" w:rsidRPr="0036644D">
        <w:rPr>
          <w:rFonts w:ascii="Times New Roman" w:hAnsi="Times New Roman" w:cs="Times New Roman"/>
          <w:lang w:val="en-US"/>
        </w:rPr>
        <w:t>;</w:t>
      </w:r>
      <w:r w:rsidRPr="0036644D">
        <w:rPr>
          <w:rFonts w:ascii="Times New Roman" w:hAnsi="Times New Roman" w:cs="Times New Roman"/>
          <w:lang w:val="en-US"/>
        </w:rPr>
        <w:t xml:space="preserve"> Otology &amp; Neurotology,</w:t>
      </w:r>
      <w:r w:rsidR="00AB1045" w:rsidRPr="0036644D">
        <w:rPr>
          <w:rFonts w:ascii="Times New Roman" w:hAnsi="Times New Roman" w:cs="Times New Roman"/>
          <w:lang w:val="en-US"/>
        </w:rPr>
        <w:t xml:space="preserve"> Oct 28. </w:t>
      </w:r>
      <w:r w:rsidRPr="0036644D">
        <w:rPr>
          <w:rFonts w:ascii="Times New Roman" w:hAnsi="Times New Roman" w:cs="Times New Roman"/>
          <w:lang w:val="en-US"/>
        </w:rPr>
        <w:t>Inc. DOI: 10.1097/MAO.0000000000002456</w:t>
      </w:r>
    </w:p>
    <w:p w14:paraId="46265B1F" w14:textId="77777777" w:rsidR="000F54F2" w:rsidRPr="0036644D" w:rsidRDefault="000F54F2" w:rsidP="000F54F2">
      <w:pPr>
        <w:widowControl/>
        <w:rPr>
          <w:rFonts w:ascii="Times New Roman" w:hAnsi="Times New Roman" w:cs="Times New Roman"/>
          <w:lang w:val="en-US"/>
        </w:rPr>
      </w:pPr>
    </w:p>
    <w:p w14:paraId="488289D4" w14:textId="77777777" w:rsidR="00B71871" w:rsidRPr="0036644D" w:rsidRDefault="00B71871" w:rsidP="00A47696">
      <w:pPr>
        <w:widowControl/>
        <w:numPr>
          <w:ilvl w:val="0"/>
          <w:numId w:val="18"/>
        </w:numPr>
        <w:rPr>
          <w:rFonts w:ascii="Times New Roman" w:hAnsi="Times New Roman" w:cs="Times New Roman"/>
        </w:rPr>
      </w:pPr>
      <w:r w:rsidRPr="0036644D">
        <w:rPr>
          <w:rFonts w:ascii="Times New Roman" w:hAnsi="Times New Roman" w:cs="Times New Roman"/>
        </w:rPr>
        <w:t xml:space="preserve">Arndt S, </w:t>
      </w:r>
      <w:proofErr w:type="spellStart"/>
      <w:r w:rsidRPr="0036644D">
        <w:rPr>
          <w:rFonts w:ascii="Times New Roman" w:hAnsi="Times New Roman" w:cs="Times New Roman"/>
        </w:rPr>
        <w:t>Wesarg</w:t>
      </w:r>
      <w:proofErr w:type="spellEnd"/>
      <w:r w:rsidRPr="0036644D">
        <w:rPr>
          <w:rFonts w:ascii="Times New Roman" w:hAnsi="Times New Roman" w:cs="Times New Roman"/>
        </w:rPr>
        <w:t xml:space="preserve"> T, Stelzig Y, Jacob R, Illg A, </w:t>
      </w:r>
      <w:proofErr w:type="spellStart"/>
      <w:r w:rsidRPr="0036644D">
        <w:rPr>
          <w:rFonts w:ascii="Times New Roman" w:hAnsi="Times New Roman" w:cs="Times New Roman"/>
        </w:rPr>
        <w:t>Lesinski-Schiedat</w:t>
      </w:r>
      <w:proofErr w:type="spellEnd"/>
      <w:r w:rsidRPr="0036644D">
        <w:rPr>
          <w:rFonts w:ascii="Times New Roman" w:hAnsi="Times New Roman" w:cs="Times New Roman"/>
        </w:rPr>
        <w:t xml:space="preserve"> A, Ketterer MC, Aschendorff A, Speck I. Einfluss einseitiger Taubheit auf das Hörvermögen des besseren Ohrs. HNO 2019; 67:739-749 DOI </w:t>
      </w:r>
      <w:hyperlink r:id="rId23" w:history="1">
        <w:r w:rsidRPr="0036644D">
          <w:rPr>
            <w:rStyle w:val="Hyperlink"/>
            <w:rFonts w:ascii="Times New Roman" w:hAnsi="Times New Roman" w:cs="Times New Roman"/>
            <w:color w:val="auto"/>
            <w:u w:val="none"/>
          </w:rPr>
          <w:t>10.1007/s00106-019-00730-1</w:t>
        </w:r>
      </w:hyperlink>
    </w:p>
    <w:p w14:paraId="52EE747D" w14:textId="77777777" w:rsidR="00841CE8" w:rsidRPr="0036644D" w:rsidRDefault="00841CE8" w:rsidP="00841CE8">
      <w:pPr>
        <w:widowControl/>
        <w:ind w:left="720"/>
        <w:rPr>
          <w:rFonts w:ascii="Times New Roman" w:hAnsi="Times New Roman" w:cs="Times New Roman"/>
        </w:rPr>
      </w:pPr>
    </w:p>
    <w:p w14:paraId="20F7BD86" w14:textId="77777777" w:rsidR="00841CE8" w:rsidRPr="0036644D" w:rsidRDefault="00841CE8" w:rsidP="00841CE8">
      <w:pPr>
        <w:widowControl/>
        <w:numPr>
          <w:ilvl w:val="0"/>
          <w:numId w:val="18"/>
        </w:numPr>
        <w:autoSpaceDE/>
        <w:autoSpaceDN/>
        <w:adjustRightInd/>
        <w:rPr>
          <w:rFonts w:ascii="Times New Roman" w:hAnsi="Times New Roman" w:cs="Times New Roman"/>
          <w:lang w:val="en-US"/>
        </w:rPr>
      </w:pPr>
      <w:proofErr w:type="spellStart"/>
      <w:r w:rsidRPr="0036644D">
        <w:rPr>
          <w:rFonts w:ascii="Times New Roman" w:hAnsi="Times New Roman" w:cs="Times New Roman"/>
        </w:rPr>
        <w:t>Lesinski-Schiedat</w:t>
      </w:r>
      <w:proofErr w:type="spellEnd"/>
      <w:r w:rsidRPr="0036644D">
        <w:rPr>
          <w:rFonts w:ascii="Times New Roman" w:hAnsi="Times New Roman" w:cs="Times New Roman"/>
        </w:rPr>
        <w:t xml:space="preserve"> A, Lenarz T, Illg A. Diagnostik und Therapie von Schwerhörigkeit inkl. Cochlea-Implantat bei Migranten in Deutschland [Diagnosis and Therapy </w:t>
      </w:r>
      <w:proofErr w:type="spellStart"/>
      <w:r w:rsidRPr="0036644D">
        <w:rPr>
          <w:rFonts w:ascii="Times New Roman" w:hAnsi="Times New Roman" w:cs="Times New Roman"/>
        </w:rPr>
        <w:t>of</w:t>
      </w:r>
      <w:proofErr w:type="spellEnd"/>
      <w:r w:rsidRPr="0036644D">
        <w:rPr>
          <w:rFonts w:ascii="Times New Roman" w:hAnsi="Times New Roman" w:cs="Times New Roman"/>
        </w:rPr>
        <w:t xml:space="preserve"> Hearing </w:t>
      </w:r>
      <w:proofErr w:type="spellStart"/>
      <w:r w:rsidRPr="0036644D">
        <w:rPr>
          <w:rFonts w:ascii="Times New Roman" w:hAnsi="Times New Roman" w:cs="Times New Roman"/>
        </w:rPr>
        <w:t>Impairment</w:t>
      </w:r>
      <w:proofErr w:type="spellEnd"/>
      <w:r w:rsidRPr="0036644D">
        <w:rPr>
          <w:rFonts w:ascii="Times New Roman" w:hAnsi="Times New Roman" w:cs="Times New Roman"/>
        </w:rPr>
        <w:t xml:space="preserve"> and </w:t>
      </w:r>
      <w:proofErr w:type="spellStart"/>
      <w:r w:rsidRPr="0036644D">
        <w:rPr>
          <w:rFonts w:ascii="Times New Roman" w:hAnsi="Times New Roman" w:cs="Times New Roman"/>
        </w:rPr>
        <w:t>Cochlear</w:t>
      </w:r>
      <w:proofErr w:type="spellEnd"/>
      <w:r w:rsidRPr="0036644D">
        <w:rPr>
          <w:rFonts w:ascii="Times New Roman" w:hAnsi="Times New Roman" w:cs="Times New Roman"/>
        </w:rPr>
        <w:t xml:space="preserve"> </w:t>
      </w:r>
      <w:proofErr w:type="spellStart"/>
      <w:r w:rsidRPr="0036644D">
        <w:rPr>
          <w:rFonts w:ascii="Times New Roman" w:hAnsi="Times New Roman" w:cs="Times New Roman"/>
        </w:rPr>
        <w:t>Implant</w:t>
      </w:r>
      <w:proofErr w:type="spellEnd"/>
      <w:r w:rsidRPr="0036644D">
        <w:rPr>
          <w:rFonts w:ascii="Times New Roman" w:hAnsi="Times New Roman" w:cs="Times New Roman"/>
        </w:rPr>
        <w:t xml:space="preserve"> in </w:t>
      </w:r>
      <w:proofErr w:type="spellStart"/>
      <w:r w:rsidRPr="0036644D">
        <w:rPr>
          <w:rFonts w:ascii="Times New Roman" w:hAnsi="Times New Roman" w:cs="Times New Roman"/>
        </w:rPr>
        <w:t>Migrants</w:t>
      </w:r>
      <w:proofErr w:type="spellEnd"/>
      <w:r w:rsidRPr="0036644D">
        <w:rPr>
          <w:rFonts w:ascii="Times New Roman" w:hAnsi="Times New Roman" w:cs="Times New Roman"/>
        </w:rPr>
        <w:t xml:space="preserve"> in Germany]. </w:t>
      </w:r>
      <w:proofErr w:type="spellStart"/>
      <w:r w:rsidRPr="0036644D">
        <w:rPr>
          <w:rFonts w:ascii="Times New Roman" w:hAnsi="Times New Roman" w:cs="Times New Roman"/>
          <w:lang w:val="en-US"/>
        </w:rPr>
        <w:t>Laryngorhinootologie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. 2020 Apr;99(4):224-228. German. </w:t>
      </w:r>
      <w:proofErr w:type="spellStart"/>
      <w:r w:rsidRPr="0036644D">
        <w:rPr>
          <w:rFonts w:ascii="Times New Roman" w:hAnsi="Times New Roman" w:cs="Times New Roman"/>
          <w:lang w:val="en-US"/>
        </w:rPr>
        <w:t>doi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: 10.1055/a-1071-1851. </w:t>
      </w:r>
      <w:proofErr w:type="spellStart"/>
      <w:r w:rsidRPr="0036644D">
        <w:rPr>
          <w:rFonts w:ascii="Times New Roman" w:hAnsi="Times New Roman" w:cs="Times New Roman"/>
          <w:lang w:val="en-US"/>
        </w:rPr>
        <w:t>Epub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 2020 Apr 20. PMID: 32314336.</w:t>
      </w:r>
    </w:p>
    <w:p w14:paraId="5B2E768D" w14:textId="77777777" w:rsidR="002B2FEB" w:rsidRPr="0036644D" w:rsidRDefault="002B2FEB" w:rsidP="002B2FEB">
      <w:pPr>
        <w:widowControl/>
        <w:autoSpaceDE/>
        <w:autoSpaceDN/>
        <w:adjustRightInd/>
        <w:rPr>
          <w:rFonts w:ascii="Times New Roman" w:hAnsi="Times New Roman" w:cs="Times New Roman"/>
          <w:lang w:val="en-US"/>
        </w:rPr>
      </w:pPr>
    </w:p>
    <w:p w14:paraId="2086D3E5" w14:textId="77777777" w:rsidR="007418DD" w:rsidRPr="0036644D" w:rsidRDefault="007418DD" w:rsidP="007418DD">
      <w:pPr>
        <w:widowControl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proofErr w:type="spellStart"/>
      <w:r w:rsidRPr="0036644D">
        <w:rPr>
          <w:rFonts w:ascii="Times New Roman" w:hAnsi="Times New Roman" w:cs="Times New Roman"/>
          <w:lang w:val="en-US"/>
        </w:rPr>
        <w:t>Gärtner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 L, Büchner A, Illg A, </w:t>
      </w:r>
      <w:proofErr w:type="spellStart"/>
      <w:r w:rsidRPr="0036644D">
        <w:rPr>
          <w:rFonts w:ascii="Times New Roman" w:hAnsi="Times New Roman" w:cs="Times New Roman"/>
          <w:lang w:val="en-US"/>
        </w:rPr>
        <w:t>Lenarz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 T</w:t>
      </w:r>
      <w:r w:rsidR="009C0416" w:rsidRPr="0036644D">
        <w:rPr>
          <w:rFonts w:ascii="Times New Roman" w:hAnsi="Times New Roman" w:cs="Times New Roman"/>
          <w:lang w:val="en-US"/>
        </w:rPr>
        <w:t>.</w:t>
      </w:r>
      <w:r w:rsidRPr="0036644D">
        <w:rPr>
          <w:rFonts w:ascii="Times New Roman" w:hAnsi="Times New Roman" w:cs="Times New Roman"/>
          <w:lang w:val="en-US"/>
        </w:rPr>
        <w:t xml:space="preserve"> Hidden Electrode Failure in a Cochlear Implant User. Case Report. 202</w:t>
      </w:r>
      <w:r w:rsidR="003B761D" w:rsidRPr="0036644D">
        <w:rPr>
          <w:rFonts w:ascii="Times New Roman" w:hAnsi="Times New Roman" w:cs="Times New Roman"/>
          <w:lang w:val="en-US"/>
        </w:rPr>
        <w:t>1</w:t>
      </w:r>
      <w:r w:rsidRPr="0036644D">
        <w:rPr>
          <w:rFonts w:ascii="Times New Roman" w:hAnsi="Times New Roman" w:cs="Times New Roman"/>
          <w:lang w:val="en-US"/>
        </w:rPr>
        <w:t>; The Laryngoscope 00, DOI: 10.1002/lary.29023</w:t>
      </w:r>
    </w:p>
    <w:p w14:paraId="6F7BB568" w14:textId="77777777" w:rsidR="009C0416" w:rsidRPr="0036644D" w:rsidRDefault="009C0416" w:rsidP="009C0416">
      <w:pPr>
        <w:widowControl/>
        <w:ind w:left="720"/>
        <w:rPr>
          <w:rFonts w:ascii="Times New Roman" w:hAnsi="Times New Roman" w:cs="Times New Roman"/>
          <w:lang w:val="en-US"/>
        </w:rPr>
      </w:pPr>
    </w:p>
    <w:p w14:paraId="77EB3FFA" w14:textId="77777777" w:rsidR="009C0416" w:rsidRPr="0036644D" w:rsidRDefault="009C0416" w:rsidP="007418DD">
      <w:pPr>
        <w:widowControl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proofErr w:type="spellStart"/>
      <w:r w:rsidRPr="0036644D">
        <w:rPr>
          <w:rFonts w:ascii="Times New Roman" w:hAnsi="Times New Roman" w:cs="Times New Roman"/>
          <w:lang w:val="en-US"/>
        </w:rPr>
        <w:t>Giourgas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36644D">
        <w:rPr>
          <w:rFonts w:ascii="Times New Roman" w:hAnsi="Times New Roman" w:cs="Times New Roman"/>
          <w:lang w:val="en-US"/>
        </w:rPr>
        <w:t>Durisin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 M, </w:t>
      </w:r>
      <w:proofErr w:type="spellStart"/>
      <w:r w:rsidRPr="0036644D">
        <w:rPr>
          <w:rFonts w:ascii="Times New Roman" w:hAnsi="Times New Roman" w:cs="Times New Roman"/>
          <w:lang w:val="en-US"/>
        </w:rPr>
        <w:t>Lesinski</w:t>
      </w:r>
      <w:r w:rsidRPr="0036644D">
        <w:rPr>
          <w:rFonts w:ascii="Times New Roman" w:hAnsi="Times New Roman" w:cs="Times New Roman"/>
          <w:lang w:val="en-US"/>
        </w:rPr>
        <w:noBreakHyphen/>
        <w:t>Schiedat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 A, Illg A, </w:t>
      </w:r>
      <w:proofErr w:type="spellStart"/>
      <w:r w:rsidRPr="0036644D">
        <w:rPr>
          <w:rFonts w:ascii="Times New Roman" w:hAnsi="Times New Roman" w:cs="Times New Roman"/>
          <w:lang w:val="en-US"/>
        </w:rPr>
        <w:t>Lenarz</w:t>
      </w:r>
      <w:proofErr w:type="spellEnd"/>
      <w:r w:rsidRPr="0036644D">
        <w:rPr>
          <w:rFonts w:ascii="Times New Roman" w:hAnsi="Times New Roman" w:cs="Times New Roman"/>
          <w:lang w:val="en-US"/>
        </w:rPr>
        <w:t xml:space="preserve"> T. Auditory performance in a group of elderly patients after cochlear implantation European Archives of Oto-Rhino-Laryngology 2021; 278:4295–4303 </w:t>
      </w:r>
      <w:hyperlink r:id="rId24" w:history="1">
        <w:r w:rsidR="00C41132" w:rsidRPr="0036644D">
          <w:rPr>
            <w:rFonts w:ascii="Times New Roman" w:hAnsi="Times New Roman" w:cs="Times New Roman"/>
            <w:lang w:val="en-US"/>
          </w:rPr>
          <w:t xml:space="preserve">DOI: </w:t>
        </w:r>
        <w:r w:rsidRPr="0036644D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10.1007/s00405-020-06566-8</w:t>
        </w:r>
      </w:hyperlink>
    </w:p>
    <w:p w14:paraId="17025AED" w14:textId="77777777" w:rsidR="00B71871" w:rsidRPr="0036644D" w:rsidRDefault="00B71871" w:rsidP="00B71871">
      <w:pPr>
        <w:widowControl/>
        <w:rPr>
          <w:rFonts w:ascii="Times New Roman" w:hAnsi="Times New Roman" w:cs="Times New Roman"/>
          <w:lang w:val="en-US"/>
        </w:rPr>
      </w:pPr>
    </w:p>
    <w:p w14:paraId="5066E860" w14:textId="77777777" w:rsidR="004A062C" w:rsidRPr="0036644D" w:rsidRDefault="00C41132" w:rsidP="004A062C">
      <w:pPr>
        <w:widowControl/>
        <w:numPr>
          <w:ilvl w:val="0"/>
          <w:numId w:val="18"/>
        </w:num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36644D">
        <w:rPr>
          <w:lang w:val="en-US"/>
        </w:rPr>
        <w:lastRenderedPageBreak/>
        <w:t xml:space="preserve">Huber M, </w:t>
      </w:r>
      <w:proofErr w:type="spellStart"/>
      <w:r w:rsidRPr="0036644D">
        <w:rPr>
          <w:lang w:val="en-US"/>
        </w:rPr>
        <w:t>Roesch</w:t>
      </w:r>
      <w:proofErr w:type="spellEnd"/>
      <w:r w:rsidRPr="0036644D">
        <w:rPr>
          <w:lang w:val="en-US"/>
        </w:rPr>
        <w:t xml:space="preserve"> S, </w:t>
      </w:r>
      <w:proofErr w:type="spellStart"/>
      <w:r w:rsidRPr="0036644D">
        <w:rPr>
          <w:lang w:val="en-US"/>
        </w:rPr>
        <w:t>Pletzer</w:t>
      </w:r>
      <w:proofErr w:type="spellEnd"/>
      <w:r w:rsidRPr="0036644D">
        <w:rPr>
          <w:lang w:val="en-US"/>
        </w:rPr>
        <w:t xml:space="preserve"> B, </w:t>
      </w:r>
      <w:proofErr w:type="spellStart"/>
      <w:r w:rsidRPr="0036644D">
        <w:rPr>
          <w:lang w:val="en-US"/>
        </w:rPr>
        <w:t>Lukaschyk</w:t>
      </w:r>
      <w:proofErr w:type="spellEnd"/>
      <w:r w:rsidRPr="0036644D">
        <w:rPr>
          <w:lang w:val="en-US"/>
        </w:rPr>
        <w:t xml:space="preserve"> J, </w:t>
      </w:r>
      <w:proofErr w:type="spellStart"/>
      <w:r w:rsidRPr="0036644D">
        <w:rPr>
          <w:lang w:val="en-US"/>
        </w:rPr>
        <w:t>Lesinski-Schiedat</w:t>
      </w:r>
      <w:proofErr w:type="spellEnd"/>
      <w:r w:rsidRPr="0036644D">
        <w:rPr>
          <w:lang w:val="en-US"/>
        </w:rPr>
        <w:t xml:space="preserve"> A, Illg A. Can Cochlear Implantation in Older Adults Reverse Cognitive Decline Due to Hearing Loss? Ear Hear. </w:t>
      </w:r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2021 May 11. </w:t>
      </w:r>
      <w:proofErr w:type="spellStart"/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: 10.1097/AUD.0000000000001049. </w:t>
      </w:r>
      <w:proofErr w:type="spellStart"/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Epub</w:t>
      </w:r>
      <w:proofErr w:type="spellEnd"/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ahead of print. PMID: 34028233.</w:t>
      </w:r>
    </w:p>
    <w:p w14:paraId="16ED8025" w14:textId="77777777" w:rsidR="004A062C" w:rsidRPr="0036644D" w:rsidRDefault="004A062C" w:rsidP="004A062C">
      <w:pPr>
        <w:widowControl/>
        <w:ind w:left="720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</w:p>
    <w:p w14:paraId="3059DA0B" w14:textId="77777777" w:rsidR="000F1EF7" w:rsidRPr="0036644D" w:rsidRDefault="000F1EF7" w:rsidP="004A062C">
      <w:pPr>
        <w:widowControl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r w:rsidRPr="0036644D">
        <w:rPr>
          <w:rFonts w:ascii="Times New Roman" w:hAnsi="Times New Roman" w:cs="Times New Roman"/>
          <w:color w:val="212121"/>
          <w:shd w:val="clear" w:color="auto" w:fill="FFFFFF"/>
        </w:rPr>
        <w:t xml:space="preserve">Matin F, </w:t>
      </w:r>
      <w:proofErr w:type="spellStart"/>
      <w:r w:rsidRPr="0036644D">
        <w:rPr>
          <w:rFonts w:ascii="Times New Roman" w:hAnsi="Times New Roman" w:cs="Times New Roman"/>
          <w:color w:val="212121"/>
          <w:shd w:val="clear" w:color="auto" w:fill="FFFFFF"/>
        </w:rPr>
        <w:t>Artukarslan</w:t>
      </w:r>
      <w:proofErr w:type="spellEnd"/>
      <w:r w:rsidRPr="0036644D">
        <w:rPr>
          <w:rFonts w:ascii="Times New Roman" w:hAnsi="Times New Roman" w:cs="Times New Roman"/>
          <w:color w:val="212121"/>
          <w:shd w:val="clear" w:color="auto" w:fill="FFFFFF"/>
        </w:rPr>
        <w:t xml:space="preserve"> EN, Illg A, </w:t>
      </w:r>
      <w:proofErr w:type="spellStart"/>
      <w:r w:rsidRPr="0036644D">
        <w:rPr>
          <w:rFonts w:ascii="Times New Roman" w:hAnsi="Times New Roman" w:cs="Times New Roman"/>
          <w:color w:val="212121"/>
          <w:shd w:val="clear" w:color="auto" w:fill="FFFFFF"/>
        </w:rPr>
        <w:t>Lesinski-Schiedat</w:t>
      </w:r>
      <w:proofErr w:type="spellEnd"/>
      <w:r w:rsidRPr="0036644D">
        <w:rPr>
          <w:rFonts w:ascii="Times New Roman" w:hAnsi="Times New Roman" w:cs="Times New Roman"/>
          <w:color w:val="212121"/>
          <w:shd w:val="clear" w:color="auto" w:fill="FFFFFF"/>
        </w:rPr>
        <w:t xml:space="preserve"> A, Lenarz T, </w:t>
      </w:r>
      <w:proofErr w:type="spellStart"/>
      <w:r w:rsidRPr="0036644D">
        <w:rPr>
          <w:rFonts w:ascii="Times New Roman" w:hAnsi="Times New Roman" w:cs="Times New Roman"/>
          <w:color w:val="212121"/>
          <w:shd w:val="clear" w:color="auto" w:fill="FFFFFF"/>
        </w:rPr>
        <w:t>Suhling</w:t>
      </w:r>
      <w:proofErr w:type="spellEnd"/>
      <w:r w:rsidRPr="0036644D">
        <w:rPr>
          <w:rFonts w:ascii="Times New Roman" w:hAnsi="Times New Roman" w:cs="Times New Roman"/>
          <w:color w:val="212121"/>
          <w:shd w:val="clear" w:color="auto" w:fill="FFFFFF"/>
        </w:rPr>
        <w:t xml:space="preserve"> MC. </w:t>
      </w:r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Cochlear Implantation in Elderly Patients with Residual Hearing. J Clin Med. 2021 Sep 22;10(19):4305. </w:t>
      </w:r>
      <w:proofErr w:type="spellStart"/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: 10.3390/jcm10194305. </w:t>
      </w:r>
      <w:r w:rsidRPr="0036644D">
        <w:rPr>
          <w:rFonts w:ascii="Times New Roman" w:hAnsi="Times New Roman" w:cs="Times New Roman"/>
          <w:color w:val="212121"/>
          <w:shd w:val="clear" w:color="auto" w:fill="FFFFFF"/>
        </w:rPr>
        <w:t>PMID: 34640325; PMCID: PMC8509733.</w:t>
      </w:r>
    </w:p>
    <w:p w14:paraId="020EA03B" w14:textId="77777777" w:rsidR="002B2FEB" w:rsidRPr="0036644D" w:rsidRDefault="002B2FEB" w:rsidP="002B2FEB">
      <w:pPr>
        <w:pStyle w:val="Listenabsatz"/>
        <w:rPr>
          <w:rFonts w:ascii="Times New Roman" w:hAnsi="Times New Roman"/>
          <w:sz w:val="24"/>
          <w:szCs w:val="24"/>
          <w:lang w:val="en-US"/>
        </w:rPr>
      </w:pPr>
    </w:p>
    <w:p w14:paraId="0625AECF" w14:textId="77777777" w:rsidR="002B2FEB" w:rsidRPr="0036644D" w:rsidRDefault="002B2FEB" w:rsidP="002B2FEB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Lukaschyk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J, Illg A. Subjective Voice Handicap and Vocal Tract Discomfort in Patients </w:t>
      </w:r>
      <w:proofErr w:type="gram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With</w:t>
      </w:r>
      <w:proofErr w:type="gram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Cochlear Implant. J Voice. 2022 Aug </w:t>
      </w:r>
      <w:proofErr w:type="gram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6:S</w:t>
      </w:r>
      <w:proofErr w:type="gram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0892-1997(22)00208-9.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: 10.1016/j.jvoice.2022.07.005.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Epub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ahead of print. PMID: 35945098.</w:t>
      </w:r>
    </w:p>
    <w:p w14:paraId="6EAFF797" w14:textId="77777777" w:rsidR="002B2FEB" w:rsidRPr="0036644D" w:rsidRDefault="002B2FEB" w:rsidP="002B2FEB">
      <w:pPr>
        <w:pStyle w:val="Listenabsatz"/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6FBA5C1F" w14:textId="77777777" w:rsidR="002B2FEB" w:rsidRPr="0036644D" w:rsidRDefault="002B2FEB" w:rsidP="002B2FEB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Illg A,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Lenarz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T. Cochlear Implantation in Hearing-Impaired Elderly: Clinical Challenges and Opportunities to Optimize Outcome. Front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Neurosci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. 2022 Jul </w:t>
      </w:r>
      <w:proofErr w:type="gram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12;16:887719</w:t>
      </w:r>
      <w:proofErr w:type="gram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: 10.3389/fnins.2022.887719. PMID: 35903809; PMCID: PMC9315238.</w:t>
      </w:r>
    </w:p>
    <w:p w14:paraId="5B6D0121" w14:textId="77777777" w:rsidR="002B2FEB" w:rsidRPr="0036644D" w:rsidRDefault="002B2FEB" w:rsidP="002B2FEB">
      <w:pPr>
        <w:pStyle w:val="Listenabsatz"/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7FD1302B" w14:textId="77777777" w:rsidR="002B2FEB" w:rsidRPr="0036644D" w:rsidRDefault="002B2FEB" w:rsidP="002B2FEB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Illg A,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Bräcker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T,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Batsoulis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C, Opie JM,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Lesinski-Schiedat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A. CI decision making and expectations by older adults. Cochlear Implants Int. 2022 May;23(3):139-147.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: 10.1080/14670100.2021.2019522.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Epub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2021 Dec 28. PMID: 34963418.</w:t>
      </w:r>
    </w:p>
    <w:p w14:paraId="1731D204" w14:textId="77777777" w:rsidR="002B2FEB" w:rsidRPr="0036644D" w:rsidRDefault="002B2FEB" w:rsidP="002B2FEB">
      <w:pPr>
        <w:pStyle w:val="Listenabsatz"/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6D52A89C" w14:textId="77777777" w:rsidR="002B2FEB" w:rsidRPr="0036644D" w:rsidRDefault="002B2FEB" w:rsidP="002B2FEB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Lenarz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T, Büchner A, Illg A. Cochlear Implantation: Concept, Results Outcomes and Quality of Life.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Laryngorhinootologie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. 2022 May;101(S 01</w:t>
      </w:r>
      <w:proofErr w:type="gram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):S</w:t>
      </w:r>
      <w:proofErr w:type="gram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36-S78. English, German.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: 10.1055/a-1731-9321.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Epub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2022 May 23. PMID: 35605612.</w:t>
      </w:r>
    </w:p>
    <w:p w14:paraId="171B5B9D" w14:textId="77777777" w:rsidR="000F1EF7" w:rsidRPr="0036644D" w:rsidRDefault="000F1EF7" w:rsidP="000F1EF7">
      <w:pPr>
        <w:pStyle w:val="Listenabsatz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0F966217" w14:textId="77777777" w:rsidR="002B2FEB" w:rsidRPr="0036644D" w:rsidRDefault="000F1EF7" w:rsidP="000F1EF7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Illg A,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Lukaschyk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J,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Kludt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E,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Lesinski-Schiedat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Billinger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-Finke M. Do Not Go Gentle into That Deaf Night: A Holistic Perspective on Cochlear Implant Use as Part of Healthy Aging. J Pers Med. 2022 Oct 5;12(10):1658.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: 10.3390/jpm12101658. PMID: 36294797; PMCID: PMC9605441.</w:t>
      </w:r>
    </w:p>
    <w:p w14:paraId="173DCDD8" w14:textId="77777777" w:rsidR="00D41ECF" w:rsidRPr="0036644D" w:rsidRDefault="00D41ECF" w:rsidP="00D41ECF">
      <w:pPr>
        <w:pStyle w:val="Listenabsatz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</w:p>
    <w:p w14:paraId="390EA7DE" w14:textId="77777777" w:rsidR="00B33514" w:rsidRPr="007F0143" w:rsidRDefault="00D41ECF" w:rsidP="00746B4E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Illg A</w:t>
      </w:r>
      <w:r w:rsidR="00746B4E"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, </w:t>
      </w:r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Amann E, </w:t>
      </w:r>
      <w:proofErr w:type="spell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Koinig</w:t>
      </w:r>
      <w:proofErr w:type="spell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K. A., Anderson I, </w:t>
      </w:r>
      <w:proofErr w:type="spell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Lenarz</w:t>
      </w:r>
      <w:proofErr w:type="spell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T, </w:t>
      </w:r>
      <w:proofErr w:type="spell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Billinger</w:t>
      </w:r>
      <w:proofErr w:type="spell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-Finke M. A holistic perspective on hearing loss: first quality-of-life questionnaire (HL-QOL) for people with hearing loss based on the international classification of functioning, disability, and health. Frontiers in Audiology and Otology 2023 </w:t>
      </w:r>
      <w:r w:rsidR="00271182"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1:1207220. </w:t>
      </w:r>
      <w:proofErr w:type="spellStart"/>
      <w:r w:rsidR="00271182"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="00271182"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: 10.3389/fauot.2023.1207220</w:t>
      </w:r>
    </w:p>
    <w:p w14:paraId="024AC5AC" w14:textId="77777777" w:rsidR="00B33514" w:rsidRPr="007F0143" w:rsidRDefault="00B33514" w:rsidP="00746B4E">
      <w:pPr>
        <w:pStyle w:val="Listenabsatz"/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098DF8AE" w14:textId="77777777" w:rsidR="000F1EF7" w:rsidRPr="007F0143" w:rsidRDefault="00B33514" w:rsidP="00746B4E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Huber M, Reuter L, </w:t>
      </w:r>
      <w:proofErr w:type="spell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Weitgasser</w:t>
      </w:r>
      <w:proofErr w:type="spell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L, </w:t>
      </w:r>
      <w:proofErr w:type="spell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Pletzer</w:t>
      </w:r>
      <w:proofErr w:type="spell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B, </w:t>
      </w:r>
      <w:proofErr w:type="spell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Rösch</w:t>
      </w:r>
      <w:proofErr w:type="spell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S, Illg A. Hearing loss, depression, and cognition in younger and older adult CI candidates. Front Neurol. 2023 Oct </w:t>
      </w:r>
      <w:proofErr w:type="gram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13;14:1272210</w:t>
      </w:r>
      <w:proofErr w:type="gram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Pr="007F0143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: 10.3389/fneur.2023.1272210. PMID: 37900591; PMCID: PMC10613094.</w:t>
      </w:r>
    </w:p>
    <w:p w14:paraId="2689F099" w14:textId="77777777" w:rsidR="00B33514" w:rsidRPr="0036644D" w:rsidRDefault="00B33514" w:rsidP="00746B4E">
      <w:pPr>
        <w:pStyle w:val="Listenabsatz"/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14DFEFB2" w14:textId="23B83A0A" w:rsidR="00B33514" w:rsidRPr="0036644D" w:rsidRDefault="00B33514" w:rsidP="00746B4E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Illg A, Adams D,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Lesinski-Schiedat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Lenarz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T,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Kral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A. Variability in Receptive Language Development Following Bilateral Cochlear Implantation. J Speech Lang Hear Res. 2024 Feb 12;67(2):618-632.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: 10.1044/2023_JSLHR-23-00297.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Epub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2024 Jan 10. PMID: 38198368.</w:t>
      </w:r>
    </w:p>
    <w:p w14:paraId="64593A42" w14:textId="77777777" w:rsidR="00DB6DD6" w:rsidRPr="0036644D" w:rsidRDefault="00DB6DD6" w:rsidP="00DB6DD6">
      <w:pPr>
        <w:pStyle w:val="Listenabsatz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6D97670C" w14:textId="146C8687" w:rsidR="00DB6DD6" w:rsidRPr="0036644D" w:rsidRDefault="00DB6DD6" w:rsidP="00746B4E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Huber M,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Weitgasser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L, Reuter L,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Pletzer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B, Illg A. Decreased Depression 12 Months After Cochlear Implantation Is Not Associated </w:t>
      </w:r>
      <w:proofErr w:type="gram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With</w:t>
      </w:r>
      <w:proofErr w:type="gram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Improved Cognitive Performance.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Ear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Hear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. </w:t>
      </w: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lastRenderedPageBreak/>
        <w:t xml:space="preserve">2026 Jan-Feb 01;47(1):236-249.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: 10.1097/AUD.0000000000001719.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2025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Dec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16. PMID: 40952250.</w:t>
      </w:r>
    </w:p>
    <w:p w14:paraId="7A077D93" w14:textId="77777777" w:rsidR="00DB6DD6" w:rsidRPr="0036644D" w:rsidRDefault="00DB6DD6" w:rsidP="00DB6DD6">
      <w:pPr>
        <w:pStyle w:val="Listenabsatz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22719255" w14:textId="72D04B5D" w:rsidR="00DB6DD6" w:rsidRPr="0036644D" w:rsidRDefault="00DB6DD6" w:rsidP="00746B4E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Felder J,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Koinig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KA, Anderson I, Illg A,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Billinger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-Finke M. Validation and psychometric properties of the quality of life in people with hearing loss questionnaire (HL-QoL) in English. </w:t>
      </w: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Acta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Otolaryngol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. 2025 Aug;145(8):687-694.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: 10.1080/00016489.2025.2504636.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2025 May 20. PMID: 40392684.</w:t>
      </w:r>
    </w:p>
    <w:p w14:paraId="54991AA8" w14:textId="77777777" w:rsidR="00DB6DD6" w:rsidRPr="0036644D" w:rsidRDefault="00DB6DD6" w:rsidP="00DB6DD6">
      <w:pPr>
        <w:pStyle w:val="Listenabsatz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3BE829D1" w14:textId="41102E80" w:rsidR="00DB6DD6" w:rsidRPr="0036644D" w:rsidRDefault="00DB6DD6" w:rsidP="00746B4E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Schedel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L,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Lesinski-Schiedat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A, Illg A. Language-acquisition After Early Bilateral Cochlear Implantation in the First Six Years of Life.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Otol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Neurotol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. 2026 Mar 1;47(3):465-474.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: 10.1097/MAO.0000000000004787.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2026 Jan 29. PMID: 41642284.</w:t>
      </w:r>
    </w:p>
    <w:p w14:paraId="0DC8419D" w14:textId="77777777" w:rsidR="00DB6DD6" w:rsidRPr="0036644D" w:rsidRDefault="00DB6DD6" w:rsidP="00DB6DD6">
      <w:pPr>
        <w:pStyle w:val="Listenabsatz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5A94D36A" w14:textId="77777777" w:rsidR="00DB6DD6" w:rsidRPr="0036644D" w:rsidRDefault="00DB6DD6" w:rsidP="00DB6DD6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Huber M, Illg A, Reuter L,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Weitgasser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L. After cochlear implantation in older adults, enhanced working memory does not fully mediate the relationship between CI and improved semantic fluency. </w:t>
      </w: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Front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Aging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Neurosci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. 2026 Jan </w:t>
      </w:r>
      <w:proofErr w:type="gram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16;17:1701934</w:t>
      </w:r>
      <w:proofErr w:type="gram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.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: 10.3389/fnagi.2025.1701934. PMID: 41623424; PMCID: PMC12856925.</w:t>
      </w:r>
    </w:p>
    <w:p w14:paraId="1A7F5F14" w14:textId="77777777" w:rsidR="00DB6DD6" w:rsidRPr="0036644D" w:rsidRDefault="00DB6DD6" w:rsidP="00DB6DD6">
      <w:pPr>
        <w:pStyle w:val="Listenabsatz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</w:p>
    <w:p w14:paraId="32FA31CF" w14:textId="2E59AF57" w:rsidR="00DB6DD6" w:rsidRPr="0036644D" w:rsidRDefault="00DB6DD6" w:rsidP="00DB6DD6">
      <w:pPr>
        <w:pStyle w:val="Listenabsatz"/>
        <w:numPr>
          <w:ilvl w:val="0"/>
          <w:numId w:val="18"/>
        </w:numPr>
        <w:spacing w:after="120"/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</w:pPr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Illg A,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Bräcker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T, Schulte M, </w:t>
      </w:r>
      <w:proofErr w:type="spellStart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>Lesinski-Schiedat</w:t>
      </w:r>
      <w:proofErr w:type="spellEnd"/>
      <w:r w:rsidRPr="0036644D">
        <w:rPr>
          <w:rFonts w:ascii="Times New Roman" w:hAnsi="Times New Roman"/>
          <w:color w:val="212121"/>
          <w:sz w:val="24"/>
          <w:szCs w:val="24"/>
          <w:shd w:val="clear" w:color="auto" w:fill="FFFFFF"/>
          <w:lang w:val="en-US"/>
        </w:rPr>
        <w:t xml:space="preserve"> A. </w:t>
      </w:r>
      <w:r w:rsidRPr="0036644D">
        <w:rPr>
          <w:rFonts w:ascii="Times New Roman" w:hAnsi="Times New Roman"/>
          <w:color w:val="242424"/>
          <w:sz w:val="24"/>
          <w:szCs w:val="24"/>
          <w:lang w:val="en-US"/>
        </w:rPr>
        <w:t>Subjective Listening Effort in Adult Cochlear Implant Users: Insights from the Listening Effort Questionnaire. American Journal of Audiology. 2026 June accepted</w:t>
      </w:r>
    </w:p>
    <w:p w14:paraId="5CCF80AE" w14:textId="77777777" w:rsidR="00AB7918" w:rsidRDefault="00AB7918" w:rsidP="0047081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CA360CD" w14:textId="77777777" w:rsidR="0036644D" w:rsidRPr="00693B72" w:rsidRDefault="0036644D" w:rsidP="0036644D">
      <w:pPr>
        <w:pStyle w:val="StandardWeb"/>
        <w:rPr>
          <w:sz w:val="28"/>
          <w:szCs w:val="28"/>
        </w:rPr>
      </w:pPr>
      <w:r w:rsidRPr="00693B72">
        <w:rPr>
          <w:b/>
          <w:bCs/>
          <w:sz w:val="28"/>
          <w:szCs w:val="28"/>
        </w:rPr>
        <w:t>Book Chapter</w:t>
      </w:r>
      <w:r w:rsidRPr="00693B72">
        <w:rPr>
          <w:sz w:val="28"/>
          <w:szCs w:val="28"/>
        </w:rPr>
        <w:t xml:space="preserve"> </w:t>
      </w:r>
    </w:p>
    <w:p w14:paraId="501CD9C6" w14:textId="77777777" w:rsidR="00470816" w:rsidRPr="00BC0FFC" w:rsidRDefault="00470816" w:rsidP="00470816">
      <w:pPr>
        <w:rPr>
          <w:rFonts w:ascii="Times New Roman" w:hAnsi="Times New Roman" w:cs="Times New Roman"/>
          <w:b/>
          <w:bCs/>
          <w:lang w:val="en-US"/>
        </w:rPr>
      </w:pPr>
    </w:p>
    <w:p w14:paraId="7DDB5A04" w14:textId="77777777" w:rsidR="00470816" w:rsidRPr="00D14C7E" w:rsidRDefault="00470816" w:rsidP="00936DC4">
      <w:pPr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C66D40">
        <w:rPr>
          <w:rFonts w:ascii="Times New Roman" w:hAnsi="Times New Roman" w:cs="Times New Roman"/>
        </w:rPr>
        <w:t>Lesinski</w:t>
      </w:r>
      <w:proofErr w:type="spellEnd"/>
      <w:r w:rsidRPr="00C66D40">
        <w:rPr>
          <w:rFonts w:ascii="Times New Roman" w:hAnsi="Times New Roman" w:cs="Times New Roman"/>
        </w:rPr>
        <w:t xml:space="preserve"> A, von der Haar-Heise S, Illg A, Issing P, Lenarz T. Hör- und Sprachentwicklung bei Kindern mit </w:t>
      </w:r>
      <w:proofErr w:type="spellStart"/>
      <w:r w:rsidRPr="00C66D40">
        <w:rPr>
          <w:rFonts w:ascii="Times New Roman" w:hAnsi="Times New Roman" w:cs="Times New Roman"/>
        </w:rPr>
        <w:t>Cochlea</w:t>
      </w:r>
      <w:r w:rsidRPr="00D14C7E">
        <w:rPr>
          <w:rFonts w:ascii="Times New Roman" w:hAnsi="Times New Roman" w:cs="Times New Roman"/>
        </w:rPr>
        <w:t>r</w:t>
      </w:r>
      <w:proofErr w:type="spellEnd"/>
      <w:r w:rsidRPr="00D14C7E">
        <w:rPr>
          <w:rFonts w:ascii="Times New Roman" w:hAnsi="Times New Roman" w:cs="Times New Roman"/>
        </w:rPr>
        <w:t xml:space="preserve"> </w:t>
      </w:r>
      <w:proofErr w:type="spellStart"/>
      <w:r w:rsidRPr="00D14C7E">
        <w:rPr>
          <w:rFonts w:ascii="Times New Roman" w:hAnsi="Times New Roman" w:cs="Times New Roman"/>
        </w:rPr>
        <w:t>Implant</w:t>
      </w:r>
      <w:proofErr w:type="spellEnd"/>
      <w:r w:rsidRPr="00D14C7E">
        <w:rPr>
          <w:rFonts w:ascii="Times New Roman" w:hAnsi="Times New Roman" w:cs="Times New Roman"/>
        </w:rPr>
        <w:t xml:space="preserve"> in Abhängigkeit vom Implantationsalter: Ergebnisse einer FDA-Studie. Aktuelle phoniatrisch-</w:t>
      </w:r>
      <w:proofErr w:type="spellStart"/>
      <w:r w:rsidRPr="00D14C7E">
        <w:rPr>
          <w:rFonts w:ascii="Times New Roman" w:hAnsi="Times New Roman" w:cs="Times New Roman"/>
        </w:rPr>
        <w:t>pädaudiologische</w:t>
      </w:r>
      <w:proofErr w:type="spellEnd"/>
      <w:r w:rsidRPr="00D14C7E">
        <w:rPr>
          <w:rFonts w:ascii="Times New Roman" w:hAnsi="Times New Roman" w:cs="Times New Roman"/>
        </w:rPr>
        <w:t xml:space="preserve"> Aspekte 1997/ 1998, Band 5, Hrsg. M. Groos. R. Groos Verlag: 380-382</w:t>
      </w:r>
    </w:p>
    <w:p w14:paraId="63194A88" w14:textId="77777777" w:rsidR="00470816" w:rsidRPr="00D14C7E" w:rsidRDefault="00470816" w:rsidP="00470816">
      <w:pPr>
        <w:rPr>
          <w:rFonts w:ascii="Times New Roman" w:hAnsi="Times New Roman" w:cs="Times New Roman"/>
        </w:rPr>
      </w:pPr>
    </w:p>
    <w:p w14:paraId="5C4D1FA4" w14:textId="77777777" w:rsidR="003B7FD6" w:rsidRDefault="00470816" w:rsidP="003B7FD6">
      <w:pPr>
        <w:pStyle w:val="Standard1"/>
      </w:pPr>
      <w:r w:rsidRPr="000F54F2">
        <w:rPr>
          <w:lang w:val="de-DE"/>
        </w:rPr>
        <w:t xml:space="preserve">Illg A. Die Effektivität der Cochlea-Implantat-Versorgung bei Kindern und Jugendlichen von 7 bis 18 Jahren. </w:t>
      </w:r>
      <w:r w:rsidRPr="00D14C7E">
        <w:t xml:space="preserve">Dissertation. </w:t>
      </w:r>
      <w:proofErr w:type="spellStart"/>
      <w:r w:rsidRPr="00D14C7E">
        <w:t>Medizinische</w:t>
      </w:r>
      <w:proofErr w:type="spellEnd"/>
      <w:r w:rsidRPr="00D14C7E">
        <w:t xml:space="preserve"> Hochschule Hannover 2000</w:t>
      </w:r>
    </w:p>
    <w:p w14:paraId="15C3C76C" w14:textId="77777777" w:rsidR="003B7FD6" w:rsidRDefault="003B7FD6" w:rsidP="003B7FD6">
      <w:pPr>
        <w:pStyle w:val="Standard1"/>
        <w:numPr>
          <w:ilvl w:val="0"/>
          <w:numId w:val="0"/>
        </w:numPr>
      </w:pPr>
    </w:p>
    <w:p w14:paraId="12C642D8" w14:textId="77777777" w:rsidR="00C66D40" w:rsidRDefault="00C66D40" w:rsidP="00C66D40">
      <w:pPr>
        <w:pStyle w:val="Standard1"/>
      </w:pPr>
      <w:proofErr w:type="spellStart"/>
      <w:r w:rsidRPr="003B7FD6">
        <w:t>Lüdtke</w:t>
      </w:r>
      <w:proofErr w:type="spellEnd"/>
      <w:r w:rsidRPr="003B7FD6">
        <w:t xml:space="preserve"> U, Illg A, Johanningmeier L, Richard E, </w:t>
      </w:r>
      <w:proofErr w:type="spellStart"/>
      <w:r w:rsidRPr="003B7FD6">
        <w:t>Ruparellia</w:t>
      </w:r>
      <w:proofErr w:type="spellEnd"/>
      <w:r w:rsidRPr="003B7FD6">
        <w:t xml:space="preserve"> R, </w:t>
      </w:r>
      <w:proofErr w:type="spellStart"/>
      <w:r w:rsidRPr="003B7FD6">
        <w:t>Rumberg</w:t>
      </w:r>
      <w:proofErr w:type="spellEnd"/>
      <w:r w:rsidRPr="003B7FD6">
        <w:t xml:space="preserve"> L, Ostermann J, </w:t>
      </w:r>
      <w:proofErr w:type="spellStart"/>
      <w:r w:rsidRPr="003B7FD6">
        <w:t>Lenarz</w:t>
      </w:r>
      <w:proofErr w:type="spellEnd"/>
      <w:r w:rsidRPr="003B7FD6">
        <w:t xml:space="preserve"> T, </w:t>
      </w:r>
      <w:proofErr w:type="spellStart"/>
      <w:r w:rsidRPr="003B7FD6">
        <w:t>Lesinski-Schiedat</w:t>
      </w:r>
      <w:proofErr w:type="spellEnd"/>
      <w:r w:rsidRPr="003B7FD6">
        <w:t xml:space="preserve"> A. HEAR Africa! Improving Language Development, Education, and Participation of Children with Severe Sensorineural Hearing Loss in Tanzania.</w:t>
      </w:r>
      <w:r w:rsidRPr="003B7FD6">
        <w:rPr>
          <w:lang w:val="en-US"/>
        </w:rPr>
        <w:t xml:space="preserve"> in: </w:t>
      </w:r>
      <w:proofErr w:type="spellStart"/>
      <w:r w:rsidRPr="003B7FD6">
        <w:rPr>
          <w:lang w:val="en-US"/>
        </w:rPr>
        <w:t>Lüdtke</w:t>
      </w:r>
      <w:proofErr w:type="spellEnd"/>
      <w:r w:rsidRPr="003B7FD6">
        <w:rPr>
          <w:lang w:val="en-US"/>
        </w:rPr>
        <w:t xml:space="preserve">, U., </w:t>
      </w:r>
      <w:proofErr w:type="spellStart"/>
      <w:r w:rsidRPr="003B7FD6">
        <w:rPr>
          <w:lang w:val="en-US"/>
        </w:rPr>
        <w:t>Karia</w:t>
      </w:r>
      <w:proofErr w:type="spellEnd"/>
      <w:r w:rsidRPr="003B7FD6">
        <w:rPr>
          <w:lang w:val="en-US"/>
        </w:rPr>
        <w:t xml:space="preserve">, M. &amp; </w:t>
      </w:r>
      <w:proofErr w:type="spellStart"/>
      <w:r w:rsidRPr="003B7FD6">
        <w:rPr>
          <w:lang w:val="en-US"/>
        </w:rPr>
        <w:t>Kija</w:t>
      </w:r>
      <w:proofErr w:type="spellEnd"/>
      <w:r w:rsidRPr="003B7FD6">
        <w:rPr>
          <w:lang w:val="en-US"/>
        </w:rPr>
        <w:t xml:space="preserve">, E. Ed., 2021. Handbook of Speech-Language-Therapy in </w:t>
      </w:r>
      <w:proofErr w:type="spellStart"/>
      <w:r w:rsidRPr="003B7FD6">
        <w:rPr>
          <w:lang w:val="en-US"/>
        </w:rPr>
        <w:t>Subsaharan</w:t>
      </w:r>
      <w:proofErr w:type="spellEnd"/>
      <w:r w:rsidRPr="003B7FD6">
        <w:rPr>
          <w:lang w:val="en-US"/>
        </w:rPr>
        <w:t xml:space="preserve"> Africa. </w:t>
      </w:r>
      <w:r>
        <w:t>Springer: New York. https://doi.org/10.1007/978-3-031-04504-2_16</w:t>
      </w:r>
    </w:p>
    <w:p w14:paraId="5AFF0C51" w14:textId="77777777" w:rsidR="00C66D40" w:rsidRDefault="00C66D40" w:rsidP="00C66D40">
      <w:pPr>
        <w:pStyle w:val="Standard1"/>
        <w:numPr>
          <w:ilvl w:val="0"/>
          <w:numId w:val="0"/>
        </w:numPr>
        <w:ind w:left="720"/>
      </w:pPr>
    </w:p>
    <w:p w14:paraId="058873F1" w14:textId="77777777" w:rsidR="003B7FD6" w:rsidRPr="003B7FD6" w:rsidRDefault="003B7FD6" w:rsidP="003B7FD6">
      <w:pPr>
        <w:pStyle w:val="Standard1"/>
      </w:pPr>
      <w:proofErr w:type="spellStart"/>
      <w:r w:rsidRPr="003B7FD6">
        <w:t>Lesinski-S</w:t>
      </w:r>
      <w:r w:rsidR="003E24ED">
        <w:t>chiedat</w:t>
      </w:r>
      <w:proofErr w:type="spellEnd"/>
      <w:r w:rsidR="003E24ED">
        <w:t xml:space="preserve"> A, Richard E, </w:t>
      </w:r>
      <w:proofErr w:type="spellStart"/>
      <w:r w:rsidR="003E24ED">
        <w:t>Mkumbo</w:t>
      </w:r>
      <w:proofErr w:type="spellEnd"/>
      <w:r w:rsidR="003E24ED">
        <w:t xml:space="preserve"> R,</w:t>
      </w:r>
      <w:r w:rsidRPr="003B7FD6">
        <w:t xml:space="preserve"> Mohamed RA, Illg A. The Organization of Cochlear Implant Programs in Tanzania: Assessment of Cochlear Implant Needs and Challenges in: </w:t>
      </w:r>
      <w:proofErr w:type="spellStart"/>
      <w:r w:rsidRPr="003B7FD6">
        <w:t>Lü</w:t>
      </w:r>
      <w:r>
        <w:t>dtke</w:t>
      </w:r>
      <w:proofErr w:type="spellEnd"/>
      <w:r>
        <w:t xml:space="preserve">, U., </w:t>
      </w:r>
      <w:proofErr w:type="spellStart"/>
      <w:r>
        <w:t>Karia</w:t>
      </w:r>
      <w:proofErr w:type="spellEnd"/>
      <w:r>
        <w:t xml:space="preserve">, M. &amp; </w:t>
      </w:r>
      <w:proofErr w:type="spellStart"/>
      <w:r>
        <w:t>Kija</w:t>
      </w:r>
      <w:proofErr w:type="spellEnd"/>
      <w:r>
        <w:t xml:space="preserve">, E. </w:t>
      </w:r>
      <w:r w:rsidR="003E24ED">
        <w:t>Ed., 2023</w:t>
      </w:r>
      <w:r w:rsidRPr="003B7FD6">
        <w:t xml:space="preserve">. Handbook of Speech-Language-Therapy in </w:t>
      </w:r>
      <w:proofErr w:type="spellStart"/>
      <w:r w:rsidRPr="003B7FD6">
        <w:t>Subsaharan</w:t>
      </w:r>
      <w:proofErr w:type="spellEnd"/>
      <w:r w:rsidRPr="003B7FD6">
        <w:t xml:space="preserve"> Africa. </w:t>
      </w:r>
      <w:r>
        <w:t xml:space="preserve">Springer: New York. </w:t>
      </w:r>
      <w:r w:rsidR="003E24ED">
        <w:t>https://doi.org/10.1007/978-3-031-04504-2_26</w:t>
      </w:r>
    </w:p>
    <w:p w14:paraId="5ED4A955" w14:textId="77777777" w:rsidR="007B4EA2" w:rsidRDefault="007B4EA2" w:rsidP="007B4EA2">
      <w:pPr>
        <w:pStyle w:val="Standard1"/>
        <w:numPr>
          <w:ilvl w:val="0"/>
          <w:numId w:val="0"/>
        </w:numPr>
      </w:pPr>
    </w:p>
    <w:p w14:paraId="1F711858" w14:textId="77777777" w:rsidR="007B4EA2" w:rsidRDefault="007B4EA2" w:rsidP="007B4EA2">
      <w:pPr>
        <w:pStyle w:val="Standard1"/>
      </w:pPr>
      <w:r w:rsidRPr="007B4EA2">
        <w:rPr>
          <w:lang w:val="de-DE"/>
        </w:rPr>
        <w:t>Illg A. 202</w:t>
      </w:r>
      <w:r w:rsidR="003E24ED">
        <w:rPr>
          <w:lang w:val="de-DE"/>
        </w:rPr>
        <w:t>3</w:t>
      </w:r>
      <w:r w:rsidRPr="007B4EA2">
        <w:rPr>
          <w:lang w:val="de-DE"/>
        </w:rPr>
        <w:t xml:space="preserve"> Hörtraining und Hörerziehung. </w:t>
      </w:r>
      <w:r w:rsidR="00722886">
        <w:rPr>
          <w:lang w:val="de-DE"/>
        </w:rPr>
        <w:t xml:space="preserve">In </w:t>
      </w:r>
      <w:r w:rsidRPr="007B4EA2">
        <w:rPr>
          <w:lang w:val="de-DE"/>
        </w:rPr>
        <w:t xml:space="preserve">Leonhardt A, Kaul T. Grundbegriffe der </w:t>
      </w:r>
      <w:proofErr w:type="spellStart"/>
      <w:r w:rsidRPr="007B4EA2">
        <w:rPr>
          <w:lang w:val="de-DE"/>
        </w:rPr>
        <w:t>Hörgeschädigtenpädagogik</w:t>
      </w:r>
      <w:proofErr w:type="spellEnd"/>
      <w:r w:rsidRPr="007B4EA2">
        <w:rPr>
          <w:lang w:val="de-DE"/>
        </w:rPr>
        <w:t xml:space="preserve">. </w:t>
      </w:r>
      <w:r w:rsidRPr="005C521B">
        <w:t xml:space="preserve">Ein </w:t>
      </w:r>
      <w:proofErr w:type="spellStart"/>
      <w:r w:rsidRPr="005C521B">
        <w:t>Handbuch</w:t>
      </w:r>
      <w:proofErr w:type="spellEnd"/>
      <w:r w:rsidRPr="005C521B">
        <w:t xml:space="preserve">. 1. </w:t>
      </w:r>
      <w:proofErr w:type="spellStart"/>
      <w:r w:rsidRPr="005C521B">
        <w:t>Auflage</w:t>
      </w:r>
      <w:proofErr w:type="spellEnd"/>
      <w:r w:rsidRPr="005C521B">
        <w:t xml:space="preserve">, 350 S., </w:t>
      </w:r>
      <w:proofErr w:type="spellStart"/>
      <w:r w:rsidRPr="005C521B">
        <w:t>Kohlhammer</w:t>
      </w:r>
      <w:proofErr w:type="spellEnd"/>
      <w:r w:rsidRPr="005C521B">
        <w:t xml:space="preserve"> </w:t>
      </w:r>
    </w:p>
    <w:p w14:paraId="50BFA21D" w14:textId="77777777" w:rsidR="003B7FD6" w:rsidRPr="003B7FD6" w:rsidRDefault="003B7FD6" w:rsidP="003B7FD6">
      <w:pPr>
        <w:pStyle w:val="Standard1"/>
        <w:numPr>
          <w:ilvl w:val="0"/>
          <w:numId w:val="0"/>
        </w:numPr>
        <w:ind w:left="720"/>
      </w:pPr>
    </w:p>
    <w:p w14:paraId="62BB0A93" w14:textId="77777777" w:rsidR="007742EA" w:rsidRPr="000F54F2" w:rsidRDefault="007742EA" w:rsidP="007742EA">
      <w:pPr>
        <w:rPr>
          <w:rFonts w:ascii="Times New Roman" w:hAnsi="Times New Roman"/>
          <w:b/>
          <w:sz w:val="28"/>
          <w:szCs w:val="28"/>
          <w:lang w:val="en-US"/>
        </w:rPr>
      </w:pPr>
    </w:p>
    <w:p w14:paraId="6E9C01DD" w14:textId="77777777" w:rsidR="00EF52B7" w:rsidRPr="00693B72" w:rsidRDefault="00EF52B7" w:rsidP="00EF52B7">
      <w:pPr>
        <w:pStyle w:val="StandardWeb"/>
        <w:rPr>
          <w:sz w:val="28"/>
          <w:szCs w:val="28"/>
          <w:lang w:val="en-US"/>
        </w:rPr>
      </w:pPr>
      <w:r w:rsidRPr="00693B72">
        <w:rPr>
          <w:b/>
          <w:bCs/>
          <w:sz w:val="28"/>
          <w:szCs w:val="28"/>
          <w:lang w:val="en-US"/>
        </w:rPr>
        <w:t>Published abstracts of presentations and posters</w:t>
      </w:r>
      <w:r w:rsidRPr="00693B72">
        <w:rPr>
          <w:sz w:val="28"/>
          <w:szCs w:val="28"/>
          <w:lang w:val="en-US"/>
        </w:rPr>
        <w:t xml:space="preserve"> </w:t>
      </w:r>
    </w:p>
    <w:p w14:paraId="37DA36E0" w14:textId="77777777" w:rsidR="00B50D5D" w:rsidRPr="00EF52B7" w:rsidRDefault="00B50D5D" w:rsidP="00FE1CB0">
      <w:pPr>
        <w:pStyle w:val="Listenabsatz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14:paraId="4977F49C" w14:textId="77777777" w:rsidR="00470816" w:rsidRPr="00D14C7E" w:rsidRDefault="00470816" w:rsidP="00936DC4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</w:rPr>
        <w:t xml:space="preserve">Illg A, </w:t>
      </w:r>
      <w:proofErr w:type="spellStart"/>
      <w:r w:rsidRPr="00D14C7E">
        <w:rPr>
          <w:rFonts w:ascii="Times New Roman" w:hAnsi="Times New Roman" w:cs="Times New Roman"/>
        </w:rPr>
        <w:t>Rotärmel</w:t>
      </w:r>
      <w:proofErr w:type="spellEnd"/>
      <w:r w:rsidRPr="00D14C7E">
        <w:rPr>
          <w:rFonts w:ascii="Times New Roman" w:hAnsi="Times New Roman" w:cs="Times New Roman"/>
        </w:rPr>
        <w:t xml:space="preserve"> F, </w:t>
      </w:r>
      <w:proofErr w:type="spellStart"/>
      <w:r w:rsidRPr="00D14C7E">
        <w:rPr>
          <w:rFonts w:ascii="Times New Roman" w:hAnsi="Times New Roman" w:cs="Times New Roman"/>
        </w:rPr>
        <w:t>Wardenga</w:t>
      </w:r>
      <w:proofErr w:type="spellEnd"/>
      <w:r w:rsidRPr="00D14C7E">
        <w:rPr>
          <w:rFonts w:ascii="Times New Roman" w:hAnsi="Times New Roman" w:cs="Times New Roman"/>
        </w:rPr>
        <w:t xml:space="preserve"> N, Lenarz T, Büchner A, </w:t>
      </w:r>
      <w:proofErr w:type="spellStart"/>
      <w:r w:rsidRPr="00D14C7E">
        <w:rPr>
          <w:rFonts w:ascii="Times New Roman" w:hAnsi="Times New Roman" w:cs="Times New Roman"/>
        </w:rPr>
        <w:t>Lesinski-Schiedat</w:t>
      </w:r>
      <w:proofErr w:type="spellEnd"/>
      <w:r w:rsidRPr="00D14C7E">
        <w:rPr>
          <w:rFonts w:ascii="Times New Roman" w:hAnsi="Times New Roman" w:cs="Times New Roman"/>
        </w:rPr>
        <w:t xml:space="preserve"> A. Satzverstehen bei erwachsenen Patienten mit Cochlea- Implantat nach Veränderung des Testmaterials. 16. Jahrestagung der DGA, Rostock, 27.02.-02.03.2013, ISBN 978-3-9813141-3-7</w:t>
      </w:r>
    </w:p>
    <w:p w14:paraId="19EFD838" w14:textId="77777777" w:rsidR="00470816" w:rsidRPr="00D14C7E" w:rsidRDefault="00470816" w:rsidP="00470816">
      <w:pPr>
        <w:rPr>
          <w:rFonts w:ascii="Times New Roman" w:hAnsi="Times New Roman" w:cs="Times New Roman"/>
        </w:rPr>
      </w:pPr>
    </w:p>
    <w:p w14:paraId="2146A421" w14:textId="77777777" w:rsidR="00470816" w:rsidRPr="00D14C7E" w:rsidRDefault="00470816" w:rsidP="00936DC4">
      <w:pPr>
        <w:pStyle w:val="Artikeltitel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D14C7E">
        <w:rPr>
          <w:rFonts w:ascii="Times New Roman" w:hAnsi="Times New Roman" w:cs="Times New Roman"/>
          <w:b w:val="0"/>
          <w:sz w:val="24"/>
          <w:szCs w:val="24"/>
        </w:rPr>
        <w:t>Illg A, Strauß-Schier A, Otte T, Wolter V. Der Einfluss von kognitiven Veränderungen auf das Hören. 18. Jahrestagung der DGA, Bochum 04.-07.03.2015, ISBN 978-3-9813141-5-1</w:t>
      </w:r>
    </w:p>
    <w:p w14:paraId="2E1339EA" w14:textId="77777777" w:rsidR="00470816" w:rsidRPr="00D14C7E" w:rsidRDefault="00470816" w:rsidP="00470816">
      <w:pPr>
        <w:rPr>
          <w:rFonts w:ascii="Times New Roman" w:hAnsi="Times New Roman" w:cs="Times New Roman"/>
        </w:rPr>
      </w:pPr>
    </w:p>
    <w:p w14:paraId="32A19B21" w14:textId="77777777" w:rsidR="00470816" w:rsidRPr="00D14C7E" w:rsidRDefault="00470816" w:rsidP="00936DC4">
      <w:pPr>
        <w:pStyle w:val="Artikeltitel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D14C7E">
        <w:rPr>
          <w:rFonts w:ascii="Times New Roman" w:hAnsi="Times New Roman" w:cs="Times New Roman"/>
          <w:b w:val="0"/>
          <w:sz w:val="24"/>
          <w:szCs w:val="24"/>
        </w:rPr>
        <w:t xml:space="preserve">Illg A, Büchner A, Lenarz T, </w:t>
      </w:r>
      <w:proofErr w:type="spellStart"/>
      <w:r w:rsidRPr="00D14C7E">
        <w:rPr>
          <w:rFonts w:ascii="Times New Roman" w:hAnsi="Times New Roman" w:cs="Times New Roman"/>
          <w:b w:val="0"/>
          <w:sz w:val="24"/>
          <w:szCs w:val="24"/>
        </w:rPr>
        <w:t>Majdani</w:t>
      </w:r>
      <w:proofErr w:type="spellEnd"/>
      <w:r w:rsidRPr="00D14C7E">
        <w:rPr>
          <w:rFonts w:ascii="Times New Roman" w:hAnsi="Times New Roman" w:cs="Times New Roman"/>
          <w:b w:val="0"/>
          <w:sz w:val="24"/>
          <w:szCs w:val="24"/>
        </w:rPr>
        <w:t xml:space="preserve"> O. Die Bedeutsamkeit der Elektrodenlänge für das Sprachverstehen in Ruhe und im Geräusch 19. Jahrestagung der DGA, Hannover 09.-12.03.2016, ISBN 978-3-9813141-6-8</w:t>
      </w:r>
    </w:p>
    <w:p w14:paraId="7CC901A6" w14:textId="77777777" w:rsidR="00470816" w:rsidRPr="00D14C7E" w:rsidRDefault="00470816" w:rsidP="00470816">
      <w:pPr>
        <w:pStyle w:val="Artikeltitel"/>
        <w:rPr>
          <w:rFonts w:ascii="Times New Roman" w:hAnsi="Times New Roman" w:cs="Times New Roman"/>
          <w:b w:val="0"/>
          <w:sz w:val="24"/>
          <w:szCs w:val="24"/>
        </w:rPr>
      </w:pPr>
    </w:p>
    <w:p w14:paraId="46513424" w14:textId="77777777" w:rsidR="00470816" w:rsidRPr="00D14C7E" w:rsidRDefault="00470816" w:rsidP="00936DC4">
      <w:pPr>
        <w:pStyle w:val="Artikeltitel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D14C7E">
        <w:rPr>
          <w:rFonts w:ascii="Times New Roman" w:hAnsi="Times New Roman" w:cs="Times New Roman"/>
          <w:b w:val="0"/>
          <w:sz w:val="24"/>
          <w:szCs w:val="24"/>
        </w:rPr>
        <w:t xml:space="preserve">Illg A, Büchner A, Kral A. </w:t>
      </w:r>
      <w:r w:rsidRPr="00D14C7E">
        <w:rPr>
          <w:rFonts w:ascii="Times New Roman" w:hAnsi="Times New Roman" w:cs="Times New Roman"/>
          <w:b w:val="0"/>
          <w:bCs/>
          <w:color w:val="auto"/>
          <w:sz w:val="24"/>
          <w:szCs w:val="24"/>
        </w:rPr>
        <w:t>Hörtraining bei asymmetrischem Hören mit alternierender Sprache</w:t>
      </w:r>
      <w:r w:rsidRPr="00D14C7E">
        <w:rPr>
          <w:rFonts w:ascii="Times New Roman" w:hAnsi="Times New Roman" w:cs="Times New Roman"/>
          <w:b w:val="0"/>
          <w:sz w:val="24"/>
          <w:szCs w:val="24"/>
        </w:rPr>
        <w:t xml:space="preserve"> 20. Jahrestagung der DGA, Aalen 22.-25.02.2017, ISBN 978-3-9813141-7-5</w:t>
      </w:r>
    </w:p>
    <w:p w14:paraId="344A2637" w14:textId="77777777" w:rsidR="00470816" w:rsidRPr="00D14C7E" w:rsidRDefault="00470816" w:rsidP="00470816">
      <w:pPr>
        <w:rPr>
          <w:rFonts w:ascii="Times New Roman" w:hAnsi="Times New Roman" w:cs="Times New Roman"/>
          <w:bCs/>
          <w:lang w:val="en-US"/>
        </w:rPr>
      </w:pPr>
    </w:p>
    <w:p w14:paraId="1BA8DD5B" w14:textId="77777777" w:rsidR="0024431D" w:rsidRPr="00D14C7E" w:rsidRDefault="00700320" w:rsidP="0024431D">
      <w:pPr>
        <w:numPr>
          <w:ilvl w:val="0"/>
          <w:numId w:val="20"/>
        </w:numPr>
      </w:pPr>
      <w:r w:rsidRPr="00D14C7E">
        <w:t xml:space="preserve">Illg A, Jung L, Büchner A, </w:t>
      </w:r>
      <w:proofErr w:type="spellStart"/>
      <w:r w:rsidRPr="00D14C7E">
        <w:t>Lesinski-Schiedat</w:t>
      </w:r>
      <w:proofErr w:type="spellEnd"/>
      <w:r w:rsidRPr="00D14C7E">
        <w:t xml:space="preserve"> A, </w:t>
      </w:r>
      <w:proofErr w:type="spellStart"/>
      <w:r w:rsidRPr="00D14C7E">
        <w:t>Holube</w:t>
      </w:r>
      <w:proofErr w:type="spellEnd"/>
      <w:r w:rsidRPr="00D14C7E">
        <w:t xml:space="preserve"> I. Vergleich des Satzverstehens in Ruhe um im Störgeräusch bei Patienten mit Cochlea-Implantaten unterschiedlicher Fabrikate. 21. Jahrestagung </w:t>
      </w:r>
      <w:r w:rsidR="0024431D" w:rsidRPr="00D14C7E">
        <w:t xml:space="preserve">der DGA </w:t>
      </w:r>
      <w:r w:rsidRPr="00D14C7E">
        <w:t xml:space="preserve">28.-03.03.2018, Halle, </w:t>
      </w:r>
    </w:p>
    <w:p w14:paraId="3840A993" w14:textId="77777777" w:rsidR="001B78FD" w:rsidRPr="00D14C7E" w:rsidRDefault="001B78FD" w:rsidP="001B78FD">
      <w:pPr>
        <w:ind w:left="720"/>
        <w:rPr>
          <w:rFonts w:ascii="Times New Roman" w:hAnsi="Times New Roman" w:cs="Times New Roman"/>
        </w:rPr>
      </w:pPr>
    </w:p>
    <w:p w14:paraId="23B64B1D" w14:textId="77777777" w:rsidR="0024431D" w:rsidRPr="00D14C7E" w:rsidRDefault="0024431D" w:rsidP="00C66116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D14C7E">
        <w:rPr>
          <w:rFonts w:ascii="Times New Roman" w:hAnsi="Times New Roman" w:cs="Times New Roman"/>
          <w:iCs/>
        </w:rPr>
        <w:t xml:space="preserve">Illg A, </w:t>
      </w:r>
      <w:proofErr w:type="spellStart"/>
      <w:r w:rsidRPr="00D14C7E">
        <w:rPr>
          <w:rFonts w:ascii="Times New Roman" w:hAnsi="Times New Roman" w:cs="Times New Roman"/>
          <w:iCs/>
        </w:rPr>
        <w:t>Lukaschyk</w:t>
      </w:r>
      <w:proofErr w:type="spellEnd"/>
      <w:r w:rsidRPr="00D14C7E">
        <w:rPr>
          <w:rFonts w:ascii="Times New Roman" w:hAnsi="Times New Roman" w:cs="Times New Roman"/>
          <w:iCs/>
        </w:rPr>
        <w:t xml:space="preserve"> J, Rösch S, </w:t>
      </w:r>
      <w:proofErr w:type="spellStart"/>
      <w:r w:rsidRPr="00D14C7E">
        <w:rPr>
          <w:rFonts w:ascii="Times New Roman" w:hAnsi="Times New Roman" w:cs="Times New Roman"/>
          <w:iCs/>
        </w:rPr>
        <w:t>Pletzer</w:t>
      </w:r>
      <w:proofErr w:type="spellEnd"/>
      <w:r w:rsidRPr="00D14C7E">
        <w:rPr>
          <w:rFonts w:ascii="Times New Roman" w:hAnsi="Times New Roman" w:cs="Times New Roman"/>
          <w:iCs/>
        </w:rPr>
        <w:t xml:space="preserve"> B, </w:t>
      </w:r>
      <w:proofErr w:type="spellStart"/>
      <w:r w:rsidRPr="00D14C7E">
        <w:rPr>
          <w:rFonts w:ascii="Times New Roman" w:hAnsi="Times New Roman" w:cs="Times New Roman"/>
          <w:iCs/>
        </w:rPr>
        <w:t>Lesinski-Schiedat</w:t>
      </w:r>
      <w:proofErr w:type="spellEnd"/>
      <w:r w:rsidRPr="00D14C7E">
        <w:rPr>
          <w:rFonts w:ascii="Times New Roman" w:hAnsi="Times New Roman" w:cs="Times New Roman"/>
          <w:iCs/>
        </w:rPr>
        <w:t xml:space="preserve"> A, Huber M.</w:t>
      </w:r>
      <w:r w:rsidRPr="00D14C7E">
        <w:rPr>
          <w:rFonts w:ascii="Times New Roman" w:hAnsi="Times New Roman" w:cs="Times New Roman"/>
        </w:rPr>
        <w:t xml:space="preserve"> Der Vergleich kognitiver Fähigkeiten bei älteren Menschen mit und ohne Schwerhörigkeit. 22. Jahrestagung der DGA "Objektive Maße und Modelle des Hörens" 6-9. März 2019, Heidelberg</w:t>
      </w:r>
    </w:p>
    <w:p w14:paraId="236C61CB" w14:textId="77777777" w:rsidR="0024431D" w:rsidRPr="00D14C7E" w:rsidRDefault="0024431D" w:rsidP="0024431D">
      <w:pPr>
        <w:rPr>
          <w:rFonts w:ascii="Times New Roman" w:hAnsi="Times New Roman" w:cs="Times New Roman"/>
        </w:rPr>
      </w:pPr>
    </w:p>
    <w:p w14:paraId="0FF05C73" w14:textId="3F83326E" w:rsidR="0024431D" w:rsidRPr="00A759A2" w:rsidRDefault="0024431D" w:rsidP="00C66116">
      <w:pPr>
        <w:numPr>
          <w:ilvl w:val="0"/>
          <w:numId w:val="20"/>
        </w:numPr>
      </w:pPr>
      <w:r w:rsidRPr="00A759A2">
        <w:t>Illg A, Pape S, Lenarz T. Höranstrengung im Alltag bei erwachsenen Patienten mit Cochlea-Implantat. 22. Jahrestagung der DGA "Objektive Maße und Modelle des Hörens" 6-9. März 2019, Heidelberg</w:t>
      </w:r>
    </w:p>
    <w:p w14:paraId="547DCE40" w14:textId="77777777" w:rsidR="00A759A2" w:rsidRPr="00A759A2" w:rsidRDefault="00A759A2" w:rsidP="00A759A2">
      <w:pPr>
        <w:ind w:left="720"/>
      </w:pPr>
    </w:p>
    <w:p w14:paraId="2FAF3688" w14:textId="77777777" w:rsidR="0017236F" w:rsidRDefault="0017236F" w:rsidP="0017236F">
      <w:pPr>
        <w:pStyle w:val="Listenabsatz"/>
        <w:spacing w:after="0" w:line="240" w:lineRule="auto"/>
        <w:rPr>
          <w:lang w:val="en-US"/>
        </w:rPr>
      </w:pPr>
    </w:p>
    <w:p w14:paraId="1E474859" w14:textId="77777777" w:rsidR="0017236F" w:rsidRPr="0017236F" w:rsidRDefault="0017236F" w:rsidP="0017236F">
      <w:pPr>
        <w:ind w:left="720"/>
        <w:rPr>
          <w:lang w:val="en-US"/>
        </w:rPr>
      </w:pPr>
    </w:p>
    <w:p w14:paraId="0DCF748B" w14:textId="28E4D51E" w:rsidR="00043DD8" w:rsidRPr="00693B72" w:rsidRDefault="00043DD8" w:rsidP="00043DD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93B72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Presentations and posters without published abstracts</w:t>
      </w:r>
    </w:p>
    <w:p w14:paraId="6DD09C4A" w14:textId="77777777" w:rsidR="00043DD8" w:rsidRPr="00043DD8" w:rsidRDefault="00043DD8" w:rsidP="00043DD8">
      <w:pPr>
        <w:rPr>
          <w:bCs/>
          <w:lang w:val="en-US"/>
        </w:rPr>
      </w:pPr>
    </w:p>
    <w:p w14:paraId="6AB6A59A" w14:textId="77777777" w:rsidR="00043DD8" w:rsidRDefault="00043DD8" w:rsidP="00043DD8">
      <w:pPr>
        <w:numPr>
          <w:ilvl w:val="0"/>
          <w:numId w:val="21"/>
        </w:numPr>
      </w:pPr>
      <w:r w:rsidRPr="002759FC">
        <w:t xml:space="preserve">Illg A, v. d. Haar-Heise S, </w:t>
      </w:r>
      <w:proofErr w:type="spellStart"/>
      <w:r w:rsidRPr="002759FC">
        <w:t>Battmer</w:t>
      </w:r>
      <w:proofErr w:type="spellEnd"/>
      <w:r w:rsidRPr="002759FC">
        <w:t xml:space="preserve"> RD, Lenarz T. Die Effektivität der </w:t>
      </w:r>
      <w:proofErr w:type="spellStart"/>
      <w:r w:rsidRPr="002759FC">
        <w:t>Cochlear</w:t>
      </w:r>
      <w:proofErr w:type="spellEnd"/>
      <w:r w:rsidRPr="002759FC">
        <w:t xml:space="preserve"> Implantat (CI) Versorgung bei Kindern und Jugendlichen im Alter von 7-18 Jahren. 4th European Symposium on </w:t>
      </w:r>
      <w:proofErr w:type="spellStart"/>
      <w:r w:rsidRPr="002759FC">
        <w:t>pediatric</w:t>
      </w:r>
      <w:proofErr w:type="spellEnd"/>
      <w:r w:rsidRPr="002759FC">
        <w:t xml:space="preserve"> </w:t>
      </w:r>
      <w:proofErr w:type="spellStart"/>
      <w:r w:rsidRPr="002759FC">
        <w:t>Cochlear</w:t>
      </w:r>
      <w:proofErr w:type="spellEnd"/>
      <w:r w:rsidRPr="002759FC">
        <w:t xml:space="preserve"> Implantation, 14. -17.6.1998, </w:t>
      </w:r>
      <w:proofErr w:type="spellStart"/>
      <w:r w:rsidRPr="002759FC">
        <w:t>s´Hertogenbosch</w:t>
      </w:r>
      <w:proofErr w:type="spellEnd"/>
      <w:r w:rsidRPr="002759FC">
        <w:t>, Niederlande</w:t>
      </w:r>
    </w:p>
    <w:p w14:paraId="7BFBEC1E" w14:textId="77777777" w:rsidR="00043DD8" w:rsidRDefault="00043DD8" w:rsidP="00043DD8"/>
    <w:p w14:paraId="0A9E3FAD" w14:textId="77777777" w:rsidR="00043DD8" w:rsidRDefault="00043DD8" w:rsidP="00043DD8">
      <w:pPr>
        <w:numPr>
          <w:ilvl w:val="0"/>
          <w:numId w:val="21"/>
        </w:numPr>
      </w:pPr>
      <w:r w:rsidRPr="002759FC">
        <w:t xml:space="preserve">Illg A, v. d. Haar-Heise S, </w:t>
      </w:r>
      <w:proofErr w:type="spellStart"/>
      <w:r w:rsidRPr="002759FC">
        <w:t>Battmer</w:t>
      </w:r>
      <w:proofErr w:type="spellEnd"/>
      <w:r w:rsidRPr="002759FC">
        <w:t xml:space="preserve"> S, Lenarz T. Die Effektivität der </w:t>
      </w:r>
      <w:proofErr w:type="spellStart"/>
      <w:r w:rsidRPr="002759FC">
        <w:t>Cochlear</w:t>
      </w:r>
      <w:proofErr w:type="spellEnd"/>
      <w:r w:rsidRPr="002759FC">
        <w:t xml:space="preserve"> Implantat (CI) Versorgung bei Kindern und Jugendlichen im Alter von 7-18 Jahren. 70. Jahrestagung der Dt. Gesellschaft für Hals-Nasen-Ohren-Heilkunde, Kopf- und Hals-Chirurgie, 12.5.-15.5.1999, Aachen, Deutschland</w:t>
      </w:r>
    </w:p>
    <w:p w14:paraId="73FD7E3A" w14:textId="77777777" w:rsidR="00043DD8" w:rsidRPr="002759FC" w:rsidRDefault="00043DD8" w:rsidP="00043DD8"/>
    <w:p w14:paraId="5EE0619E" w14:textId="77777777" w:rsidR="00043DD8" w:rsidRPr="002759FC" w:rsidRDefault="00043DD8" w:rsidP="00043DD8">
      <w:pPr>
        <w:numPr>
          <w:ilvl w:val="0"/>
          <w:numId w:val="21"/>
        </w:numPr>
        <w:rPr>
          <w:lang w:val="en-GB"/>
        </w:rPr>
      </w:pPr>
      <w:r w:rsidRPr="002759FC">
        <w:rPr>
          <w:lang w:val="en-GB"/>
        </w:rPr>
        <w:t xml:space="preserve">Illg A, v. d. </w:t>
      </w:r>
      <w:proofErr w:type="spellStart"/>
      <w:r w:rsidRPr="002759FC">
        <w:rPr>
          <w:lang w:val="en-GB"/>
        </w:rPr>
        <w:t>Haar-Heise</w:t>
      </w:r>
      <w:proofErr w:type="spellEnd"/>
      <w:r w:rsidRPr="002759FC">
        <w:rPr>
          <w:lang w:val="en-GB"/>
        </w:rPr>
        <w:t xml:space="preserve"> S, </w:t>
      </w:r>
      <w:proofErr w:type="spellStart"/>
      <w:r w:rsidRPr="002759FC">
        <w:rPr>
          <w:lang w:val="en-GB"/>
        </w:rPr>
        <w:t>Lesinski-Schiedat</w:t>
      </w:r>
      <w:proofErr w:type="spellEnd"/>
      <w:r w:rsidRPr="002759FC">
        <w:rPr>
          <w:lang w:val="en-GB"/>
        </w:rPr>
        <w:t xml:space="preserve"> A, </w:t>
      </w:r>
      <w:proofErr w:type="spellStart"/>
      <w:r w:rsidRPr="002759FC">
        <w:rPr>
          <w:lang w:val="en-GB"/>
        </w:rPr>
        <w:t>Battmer</w:t>
      </w:r>
      <w:proofErr w:type="spellEnd"/>
      <w:r w:rsidRPr="002759FC">
        <w:rPr>
          <w:lang w:val="en-GB"/>
        </w:rPr>
        <w:t xml:space="preserve"> RD, </w:t>
      </w:r>
      <w:proofErr w:type="spellStart"/>
      <w:r w:rsidRPr="002759FC">
        <w:rPr>
          <w:lang w:val="en-GB"/>
        </w:rPr>
        <w:t>Lenarz</w:t>
      </w:r>
      <w:proofErr w:type="spellEnd"/>
      <w:r w:rsidRPr="002759FC">
        <w:rPr>
          <w:lang w:val="en-GB"/>
        </w:rPr>
        <w:t xml:space="preserve"> T. Speech perception in prelingually </w:t>
      </w:r>
      <w:proofErr w:type="spellStart"/>
      <w:r w:rsidRPr="002759FC">
        <w:rPr>
          <w:lang w:val="en-GB"/>
        </w:rPr>
        <w:t>deafned</w:t>
      </w:r>
      <w:proofErr w:type="spellEnd"/>
      <w:r w:rsidRPr="002759FC">
        <w:rPr>
          <w:lang w:val="en-GB"/>
        </w:rPr>
        <w:t xml:space="preserve"> children with cochlear implant. Collegium Oto-Rhino-</w:t>
      </w:r>
      <w:proofErr w:type="spellStart"/>
      <w:r w:rsidRPr="002759FC">
        <w:rPr>
          <w:lang w:val="en-GB"/>
        </w:rPr>
        <w:t>Laryngologicum</w:t>
      </w:r>
      <w:proofErr w:type="spellEnd"/>
      <w:r w:rsidRPr="002759FC">
        <w:rPr>
          <w:lang w:val="en-GB"/>
        </w:rPr>
        <w:t xml:space="preserve"> </w:t>
      </w:r>
      <w:proofErr w:type="spellStart"/>
      <w:r w:rsidRPr="002759FC">
        <w:rPr>
          <w:lang w:val="en-GB"/>
        </w:rPr>
        <w:t>Amicitae</w:t>
      </w:r>
      <w:proofErr w:type="spellEnd"/>
      <w:r w:rsidRPr="002759FC">
        <w:rPr>
          <w:lang w:val="en-GB"/>
        </w:rPr>
        <w:t xml:space="preserve"> Sacrum, 25.8.</w:t>
      </w:r>
      <w:r>
        <w:rPr>
          <w:lang w:val="en-GB"/>
        </w:rPr>
        <w:t>19</w:t>
      </w:r>
      <w:r w:rsidRPr="002759FC">
        <w:rPr>
          <w:lang w:val="en-GB"/>
        </w:rPr>
        <w:t xml:space="preserve">99, Lyon, </w:t>
      </w:r>
      <w:proofErr w:type="spellStart"/>
      <w:r w:rsidRPr="002759FC">
        <w:rPr>
          <w:lang w:val="en-GB"/>
        </w:rPr>
        <w:t>Frankreich</w:t>
      </w:r>
      <w:proofErr w:type="spellEnd"/>
    </w:p>
    <w:p w14:paraId="610DCFA0" w14:textId="77777777" w:rsidR="00043DD8" w:rsidRDefault="00043DD8" w:rsidP="00043DD8"/>
    <w:p w14:paraId="69E3162C" w14:textId="77777777" w:rsidR="00043DD8" w:rsidRPr="000B5BCD" w:rsidRDefault="00043DD8" w:rsidP="00043DD8">
      <w:pPr>
        <w:numPr>
          <w:ilvl w:val="0"/>
          <w:numId w:val="21"/>
        </w:numPr>
      </w:pPr>
      <w:r w:rsidRPr="003B7FD6">
        <w:rPr>
          <w:lang w:val="en-US"/>
        </w:rPr>
        <w:t xml:space="preserve">Illg A, </w:t>
      </w:r>
      <w:proofErr w:type="spellStart"/>
      <w:r w:rsidRPr="003B7FD6">
        <w:rPr>
          <w:lang w:val="en-US"/>
        </w:rPr>
        <w:t>Rost</w:t>
      </w:r>
      <w:proofErr w:type="spellEnd"/>
      <w:r w:rsidRPr="003B7FD6">
        <w:rPr>
          <w:lang w:val="en-US"/>
        </w:rPr>
        <w:t xml:space="preserve"> U, </w:t>
      </w:r>
      <w:proofErr w:type="spellStart"/>
      <w:r w:rsidRPr="003B7FD6">
        <w:rPr>
          <w:lang w:val="en-US"/>
        </w:rPr>
        <w:t>Strauß-Schier</w:t>
      </w:r>
      <w:proofErr w:type="spellEnd"/>
      <w:r w:rsidRPr="003B7FD6">
        <w:rPr>
          <w:lang w:val="en-US"/>
        </w:rPr>
        <w:t xml:space="preserve"> A, </w:t>
      </w:r>
      <w:proofErr w:type="spellStart"/>
      <w:r w:rsidRPr="003B7FD6">
        <w:rPr>
          <w:lang w:val="en-US"/>
        </w:rPr>
        <w:t>Cristofoli</w:t>
      </w:r>
      <w:proofErr w:type="spellEnd"/>
      <w:r w:rsidRPr="003B7FD6">
        <w:rPr>
          <w:lang w:val="en-US"/>
        </w:rPr>
        <w:t xml:space="preserve"> T, </w:t>
      </w:r>
      <w:proofErr w:type="spellStart"/>
      <w:r w:rsidRPr="003B7FD6">
        <w:rPr>
          <w:lang w:val="en-US"/>
        </w:rPr>
        <w:t>v.d.</w:t>
      </w:r>
      <w:proofErr w:type="spellEnd"/>
      <w:r w:rsidRPr="003B7FD6">
        <w:rPr>
          <w:lang w:val="en-US"/>
        </w:rPr>
        <w:t xml:space="preserve"> </w:t>
      </w:r>
      <w:proofErr w:type="spellStart"/>
      <w:r w:rsidRPr="003B7FD6">
        <w:rPr>
          <w:lang w:val="en-US"/>
        </w:rPr>
        <w:t>Haar-Heise</w:t>
      </w:r>
      <w:proofErr w:type="spellEnd"/>
      <w:r w:rsidRPr="003B7FD6">
        <w:rPr>
          <w:lang w:val="en-US"/>
        </w:rPr>
        <w:t xml:space="preserve"> S, </w:t>
      </w:r>
      <w:proofErr w:type="spellStart"/>
      <w:r w:rsidRPr="003B7FD6">
        <w:rPr>
          <w:lang w:val="en-US"/>
        </w:rPr>
        <w:t>Battmer</w:t>
      </w:r>
      <w:proofErr w:type="spellEnd"/>
      <w:r w:rsidRPr="003B7FD6">
        <w:rPr>
          <w:lang w:val="en-US"/>
        </w:rPr>
        <w:t xml:space="preserve"> RD, </w:t>
      </w:r>
      <w:proofErr w:type="spellStart"/>
      <w:r w:rsidRPr="003B7FD6">
        <w:rPr>
          <w:lang w:val="en-US"/>
        </w:rPr>
        <w:t>Lenarz</w:t>
      </w:r>
      <w:proofErr w:type="spellEnd"/>
      <w:r w:rsidRPr="003B7FD6">
        <w:rPr>
          <w:lang w:val="en-US"/>
        </w:rPr>
        <w:t xml:space="preserve"> T. 1984 – 1999 15 Years of Experiences of Cochlear Implantation in Adults. </w:t>
      </w:r>
      <w:r w:rsidRPr="000B5BCD">
        <w:t xml:space="preserve">EUFOS 2000, </w:t>
      </w:r>
      <w:r w:rsidRPr="000B5BCD">
        <w:lastRenderedPageBreak/>
        <w:t>13.-18.5.2000, Berlin, Deutschland</w:t>
      </w:r>
    </w:p>
    <w:p w14:paraId="47D68926" w14:textId="77777777" w:rsidR="00043DD8" w:rsidRPr="002759FC" w:rsidRDefault="00043DD8" w:rsidP="00043DD8">
      <w:pPr>
        <w:rPr>
          <w:lang w:val="en-GB"/>
        </w:rPr>
      </w:pPr>
    </w:p>
    <w:p w14:paraId="0C58579E" w14:textId="77777777" w:rsidR="00043DD8" w:rsidRPr="002759FC" w:rsidRDefault="00043DD8" w:rsidP="00043DD8">
      <w:pPr>
        <w:widowControl/>
        <w:numPr>
          <w:ilvl w:val="0"/>
          <w:numId w:val="21"/>
        </w:numPr>
        <w:rPr>
          <w:lang w:val="en-GB"/>
        </w:rPr>
      </w:pPr>
      <w:r w:rsidRPr="002759FC">
        <w:rPr>
          <w:lang w:val="en-GB"/>
        </w:rPr>
        <w:t xml:space="preserve">Illg A, </w:t>
      </w:r>
      <w:proofErr w:type="spellStart"/>
      <w:r w:rsidRPr="002759FC">
        <w:rPr>
          <w:lang w:val="en-GB"/>
        </w:rPr>
        <w:t>v.d.</w:t>
      </w:r>
      <w:proofErr w:type="spellEnd"/>
      <w:r w:rsidRPr="002759FC">
        <w:rPr>
          <w:lang w:val="en-GB"/>
        </w:rPr>
        <w:t xml:space="preserve"> </w:t>
      </w:r>
      <w:proofErr w:type="spellStart"/>
      <w:r w:rsidRPr="002759FC">
        <w:rPr>
          <w:lang w:val="en-GB"/>
        </w:rPr>
        <w:t>Haar-Heise</w:t>
      </w:r>
      <w:proofErr w:type="spellEnd"/>
      <w:r w:rsidRPr="002759FC">
        <w:rPr>
          <w:lang w:val="en-GB"/>
        </w:rPr>
        <w:t xml:space="preserve"> S, Middendorf D, </w:t>
      </w:r>
      <w:proofErr w:type="spellStart"/>
      <w:r w:rsidRPr="002759FC">
        <w:rPr>
          <w:lang w:val="en-GB"/>
        </w:rPr>
        <w:t>Battmer</w:t>
      </w:r>
      <w:proofErr w:type="spellEnd"/>
      <w:r w:rsidRPr="002759FC">
        <w:rPr>
          <w:lang w:val="en-GB"/>
        </w:rPr>
        <w:t xml:space="preserve"> RD, </w:t>
      </w:r>
      <w:proofErr w:type="spellStart"/>
      <w:r w:rsidRPr="002759FC">
        <w:rPr>
          <w:lang w:val="en-GB"/>
        </w:rPr>
        <w:t>Lenarz</w:t>
      </w:r>
      <w:proofErr w:type="spellEnd"/>
      <w:r w:rsidRPr="002759FC">
        <w:rPr>
          <w:lang w:val="en-GB"/>
        </w:rPr>
        <w:t xml:space="preserve"> T. Speech Test Results in Children under 7 Years with the CLARION and NUCLEUS CI device. 5</w:t>
      </w:r>
      <w:proofErr w:type="spellStart"/>
      <w:r w:rsidRPr="002759FC">
        <w:rPr>
          <w:position w:val="6"/>
          <w:lang w:val="en-GB"/>
        </w:rPr>
        <w:t>th</w:t>
      </w:r>
      <w:proofErr w:type="spellEnd"/>
      <w:r w:rsidRPr="002759FC">
        <w:rPr>
          <w:lang w:val="en-GB"/>
        </w:rPr>
        <w:t xml:space="preserve"> European Symposium </w:t>
      </w:r>
      <w:proofErr w:type="gramStart"/>
      <w:r w:rsidRPr="002759FC">
        <w:rPr>
          <w:lang w:val="en-GB"/>
        </w:rPr>
        <w:t>an</w:t>
      </w:r>
      <w:proofErr w:type="gramEnd"/>
      <w:r w:rsidRPr="002759FC">
        <w:rPr>
          <w:lang w:val="en-GB"/>
        </w:rPr>
        <w:t xml:space="preserve"> Paediatric Cochlear Implantation, 4.-7.6.2000, Antwerp, </w:t>
      </w:r>
      <w:proofErr w:type="spellStart"/>
      <w:r w:rsidRPr="002759FC">
        <w:rPr>
          <w:lang w:val="en-GB"/>
        </w:rPr>
        <w:t>Belgien</w:t>
      </w:r>
      <w:proofErr w:type="spellEnd"/>
    </w:p>
    <w:p w14:paraId="3425EF96" w14:textId="77777777" w:rsidR="00043DD8" w:rsidRPr="002759FC" w:rsidRDefault="00043DD8" w:rsidP="00043DD8">
      <w:pPr>
        <w:widowControl/>
        <w:rPr>
          <w:lang w:val="en-GB"/>
        </w:rPr>
      </w:pPr>
    </w:p>
    <w:p w14:paraId="2E652742" w14:textId="77777777" w:rsidR="00043DD8" w:rsidRPr="002759FC" w:rsidRDefault="00043DD8" w:rsidP="00043DD8">
      <w:pPr>
        <w:numPr>
          <w:ilvl w:val="0"/>
          <w:numId w:val="21"/>
        </w:numPr>
      </w:pPr>
      <w:r w:rsidRPr="002759FC">
        <w:t>Illg A, Adams D, von der Haar-Heise S, Lenarz T. Neue Kindertestbatterie XIII. Hannoversche Cochlea-Implantat Kongress, 05.-07.05.2011, Hannover</w:t>
      </w:r>
    </w:p>
    <w:p w14:paraId="799FD9AD" w14:textId="77777777" w:rsidR="00043DD8" w:rsidRPr="000B5BCD" w:rsidRDefault="00043DD8" w:rsidP="00043DD8"/>
    <w:p w14:paraId="046EC5BA" w14:textId="77777777" w:rsidR="00043DD8" w:rsidRPr="002759FC" w:rsidRDefault="00043DD8" w:rsidP="00043DD8">
      <w:pPr>
        <w:numPr>
          <w:ilvl w:val="0"/>
          <w:numId w:val="21"/>
        </w:numPr>
      </w:pPr>
      <w:r w:rsidRPr="002759FC">
        <w:t xml:space="preserve">Illg A, </w:t>
      </w:r>
      <w:proofErr w:type="spellStart"/>
      <w:r w:rsidRPr="002759FC">
        <w:t>Giourgas</w:t>
      </w:r>
      <w:proofErr w:type="spellEnd"/>
      <w:r w:rsidRPr="002759FC">
        <w:t xml:space="preserve"> A, Kral A, Büchner A, </w:t>
      </w:r>
      <w:proofErr w:type="spellStart"/>
      <w:r w:rsidRPr="002759FC">
        <w:t>Lesinski-Schiedat</w:t>
      </w:r>
      <w:proofErr w:type="spellEnd"/>
      <w:r w:rsidRPr="002759FC">
        <w:t xml:space="preserve"> A, Lenarz T. Sprachverständnisleistungen bei sequentiell bilateral versorgten Kindern und Jugendlichen mit CI</w:t>
      </w:r>
      <w:r>
        <w:t xml:space="preserve">. </w:t>
      </w:r>
      <w:r w:rsidRPr="002759FC">
        <w:t>15. DGA-Jahrestagung 7.-10.3.2012, Erlangen</w:t>
      </w:r>
    </w:p>
    <w:p w14:paraId="28A4180F" w14:textId="77777777" w:rsidR="00043DD8" w:rsidRDefault="00043DD8" w:rsidP="00043DD8"/>
    <w:p w14:paraId="3A3BC6B9" w14:textId="77777777" w:rsidR="00043DD8" w:rsidRDefault="00043DD8" w:rsidP="00043DD8">
      <w:pPr>
        <w:numPr>
          <w:ilvl w:val="0"/>
          <w:numId w:val="21"/>
        </w:numPr>
      </w:pPr>
      <w:r w:rsidRPr="002759FC">
        <w:t>Illg A, Adams D. Beurteilung der Audio-Verbalen Entwicklung 15. DGA-Jahrestagung 7.-10.03.2012, Erlangen</w:t>
      </w:r>
    </w:p>
    <w:p w14:paraId="224387CB" w14:textId="77777777" w:rsidR="00043DD8" w:rsidRDefault="00043DD8" w:rsidP="00043DD8"/>
    <w:p w14:paraId="13BD2F65" w14:textId="77777777" w:rsidR="00043DD8" w:rsidRPr="002759FC" w:rsidRDefault="00043DD8" w:rsidP="00043DD8">
      <w:pPr>
        <w:numPr>
          <w:ilvl w:val="0"/>
          <w:numId w:val="21"/>
        </w:numPr>
      </w:pPr>
      <w:r w:rsidRPr="002759FC">
        <w:t xml:space="preserve">Illg A, Rieck D, Lenarz T, </w:t>
      </w:r>
      <w:proofErr w:type="spellStart"/>
      <w:r w:rsidRPr="002759FC">
        <w:t>Lesinski-Schiedat</w:t>
      </w:r>
      <w:proofErr w:type="spellEnd"/>
      <w:r w:rsidRPr="002759FC">
        <w:t xml:space="preserve"> A. Ein Vergleich des alltäglichen Musikgebrauchs zwischen Familien mit CI-versorgten und normalhörenden Kindern, 83. Jahresversammlung der Deutschen Gesellschaft für Hals-Nasen-Ohren-Heilkunde, Kopf- und Hals-Chirurgie e.V., 16.-20.05.2012, Mainz</w:t>
      </w:r>
    </w:p>
    <w:p w14:paraId="5BCFF574" w14:textId="77777777" w:rsidR="00043DD8" w:rsidRDefault="00043DD8" w:rsidP="00043DD8"/>
    <w:p w14:paraId="54085315" w14:textId="77777777" w:rsidR="00043DD8" w:rsidRPr="000B5BCD" w:rsidRDefault="00043DD8" w:rsidP="00043DD8">
      <w:pPr>
        <w:numPr>
          <w:ilvl w:val="0"/>
          <w:numId w:val="21"/>
        </w:numPr>
        <w:rPr>
          <w:bCs/>
        </w:rPr>
      </w:pPr>
      <w:r w:rsidRPr="002759FC">
        <w:t xml:space="preserve">Illg A, </w:t>
      </w:r>
      <w:proofErr w:type="spellStart"/>
      <w:r w:rsidRPr="002759FC">
        <w:t>Giourgas</w:t>
      </w:r>
      <w:proofErr w:type="spellEnd"/>
      <w:r w:rsidRPr="002759FC">
        <w:t xml:space="preserve"> A, </w:t>
      </w:r>
      <w:proofErr w:type="spellStart"/>
      <w:r w:rsidRPr="002759FC">
        <w:t>Lesinski-Schiedat</w:t>
      </w:r>
      <w:proofErr w:type="spellEnd"/>
      <w:r w:rsidRPr="002759FC">
        <w:t xml:space="preserve"> A, Lenarz T. </w:t>
      </w:r>
      <w:r w:rsidRPr="002759FC">
        <w:rPr>
          <w:bCs/>
        </w:rPr>
        <w:t>Cochlea-Implantat bei alten Patienten im DHZ, XIV. CI-Kongress, 28.-29.09.2</w:t>
      </w:r>
      <w:r w:rsidRPr="000B5BCD">
        <w:rPr>
          <w:bCs/>
        </w:rPr>
        <w:t>012, Hannover</w:t>
      </w:r>
    </w:p>
    <w:p w14:paraId="5E6834B4" w14:textId="77777777" w:rsidR="00043DD8" w:rsidRPr="000B5BCD" w:rsidRDefault="00043DD8" w:rsidP="00043DD8"/>
    <w:p w14:paraId="5EBAC2B1" w14:textId="77777777" w:rsidR="00043DD8" w:rsidRDefault="00043DD8" w:rsidP="00043DD8">
      <w:pPr>
        <w:numPr>
          <w:ilvl w:val="0"/>
          <w:numId w:val="21"/>
        </w:numPr>
        <w:rPr>
          <w:lang w:val="en-US"/>
        </w:rPr>
      </w:pPr>
      <w:r w:rsidRPr="002759FC">
        <w:rPr>
          <w:lang w:val="en-US"/>
        </w:rPr>
        <w:t xml:space="preserve">Illg A. The transformation of therapeutic work in the German Hearing Centre / Medical University of Hannover, online </w:t>
      </w:r>
      <w:proofErr w:type="spellStart"/>
      <w:r w:rsidRPr="002759FC">
        <w:rPr>
          <w:lang w:val="en-US"/>
        </w:rPr>
        <w:t>Vortrag</w:t>
      </w:r>
      <w:proofErr w:type="spellEnd"/>
      <w:r w:rsidRPr="002759FC">
        <w:rPr>
          <w:lang w:val="en-US"/>
        </w:rPr>
        <w:t xml:space="preserve"> 8.11.2012 </w:t>
      </w:r>
      <w:proofErr w:type="spellStart"/>
      <w:r w:rsidRPr="002759FC">
        <w:rPr>
          <w:lang w:val="en-US"/>
        </w:rPr>
        <w:t>Lviv</w:t>
      </w:r>
      <w:proofErr w:type="spellEnd"/>
      <w:r w:rsidRPr="002759FC">
        <w:rPr>
          <w:lang w:val="en-US"/>
        </w:rPr>
        <w:t>, Ukraine</w:t>
      </w:r>
    </w:p>
    <w:p w14:paraId="3DCBF052" w14:textId="77777777" w:rsidR="00043DD8" w:rsidRPr="003B7FD6" w:rsidRDefault="00043DD8" w:rsidP="00043DD8">
      <w:pPr>
        <w:rPr>
          <w:lang w:val="en-US"/>
        </w:rPr>
      </w:pPr>
    </w:p>
    <w:p w14:paraId="53CF4278" w14:textId="77777777" w:rsidR="00043DD8" w:rsidRDefault="00043DD8" w:rsidP="00043DD8">
      <w:pPr>
        <w:numPr>
          <w:ilvl w:val="0"/>
          <w:numId w:val="21"/>
        </w:numPr>
        <w:rPr>
          <w:bCs/>
        </w:rPr>
      </w:pPr>
      <w:r w:rsidRPr="002759FC">
        <w:t>Illg A, Adams D, von der Haar-Heise S, Esser-</w:t>
      </w:r>
      <w:proofErr w:type="spellStart"/>
      <w:r w:rsidRPr="002759FC">
        <w:t>Leyding</w:t>
      </w:r>
      <w:proofErr w:type="spellEnd"/>
      <w:r w:rsidRPr="002759FC">
        <w:t xml:space="preserve"> B, Lenarz T. </w:t>
      </w:r>
      <w:r w:rsidRPr="002759FC">
        <w:rPr>
          <w:bCs/>
        </w:rPr>
        <w:t xml:space="preserve">Neue Kindertestbatterie, Frühfördertreffen 11.4.2013 CIC Hannover </w:t>
      </w:r>
    </w:p>
    <w:p w14:paraId="5135D6C6" w14:textId="77777777" w:rsidR="00043DD8" w:rsidRDefault="00043DD8" w:rsidP="00043DD8">
      <w:pPr>
        <w:rPr>
          <w:bCs/>
        </w:rPr>
      </w:pPr>
    </w:p>
    <w:p w14:paraId="197D5A53" w14:textId="77777777" w:rsidR="00043DD8" w:rsidRPr="002759FC" w:rsidRDefault="00043DD8" w:rsidP="00043DD8">
      <w:pPr>
        <w:numPr>
          <w:ilvl w:val="0"/>
          <w:numId w:val="21"/>
        </w:numPr>
        <w:rPr>
          <w:bCs/>
        </w:rPr>
      </w:pPr>
      <w:r w:rsidRPr="002759FC">
        <w:t xml:space="preserve">Illg A, Büchner A, Lenarz T, </w:t>
      </w:r>
      <w:proofErr w:type="spellStart"/>
      <w:r w:rsidRPr="002759FC">
        <w:t>Lesinski-Schiedat</w:t>
      </w:r>
      <w:proofErr w:type="spellEnd"/>
      <w:r w:rsidRPr="002759FC">
        <w:t xml:space="preserve"> A. </w:t>
      </w:r>
      <w:r w:rsidRPr="002759FC">
        <w:rPr>
          <w:bCs/>
        </w:rPr>
        <w:t xml:space="preserve">Langzeitergebnisse von Kindern mit Cochlea-Implantat (CI), die im ersten und zweiten Lebensjahr implantiert wurden, </w:t>
      </w:r>
      <w:r w:rsidRPr="002759FC">
        <w:t>84. Jahresversammlung der Deutschen Gesellschaft für Hals-Nasen-Ohren-Heilkunde, Kopf- und Hals-Chirurgie e.V., 08.-12.05.2013, Nürnberg</w:t>
      </w:r>
    </w:p>
    <w:p w14:paraId="78FEE74F" w14:textId="77777777" w:rsidR="00043DD8" w:rsidRPr="000B5BCD" w:rsidRDefault="00043DD8" w:rsidP="00043DD8">
      <w:pPr>
        <w:rPr>
          <w:bCs/>
        </w:rPr>
      </w:pPr>
    </w:p>
    <w:p w14:paraId="65FCB4A3" w14:textId="77777777" w:rsidR="00043DD8" w:rsidRPr="002759FC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>Illg</w:t>
      </w:r>
      <w:r w:rsidRPr="002759FC">
        <w:rPr>
          <w:rFonts w:ascii="Times New Roman" w:hAnsi="Times New Roman" w:cs="Times New Roman"/>
          <w:bCs/>
          <w:lang w:val="sv-SE"/>
        </w:rPr>
        <w:t xml:space="preserve"> A</w:t>
      </w:r>
      <w:r w:rsidRPr="002759FC">
        <w:rPr>
          <w:rFonts w:ascii="Times New Roman" w:hAnsi="Times New Roman" w:cs="Times New Roman"/>
          <w:bCs/>
          <w:lang w:val="en-US"/>
        </w:rPr>
        <w:t xml:space="preserve">, </w:t>
      </w:r>
      <w:r w:rsidRPr="002759FC">
        <w:rPr>
          <w:rFonts w:ascii="Times New Roman" w:hAnsi="Times New Roman" w:cs="Times New Roman"/>
          <w:bCs/>
          <w:lang w:val="sv-SE"/>
        </w:rPr>
        <w:t xml:space="preserve">Esser-Leyding B, Lesinski-Schiedat A, Lenarz T. </w:t>
      </w:r>
      <w:r w:rsidRPr="002759FC">
        <w:rPr>
          <w:rFonts w:ascii="Times New Roman" w:hAnsi="Times New Roman" w:cs="Times New Roman"/>
          <w:bCs/>
          <w:lang w:val="en-GB"/>
        </w:rPr>
        <w:t>More than 20 Years of Experience in Cochlear Implantation (CI) – Children with Additional Needs – Indications and Contraindications IFOS 01.-05.06.2013, Seoul, Korea</w:t>
      </w:r>
    </w:p>
    <w:p w14:paraId="2AAAC3A2" w14:textId="77777777" w:rsidR="00043DD8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741FDF56" w14:textId="77777777" w:rsidR="00043DD8" w:rsidRPr="002759FC" w:rsidRDefault="00043DD8" w:rsidP="00043DD8">
      <w:pPr>
        <w:numPr>
          <w:ilvl w:val="0"/>
          <w:numId w:val="21"/>
        </w:numPr>
        <w:rPr>
          <w:bCs/>
        </w:rPr>
      </w:pPr>
      <w:r w:rsidRPr="002759FC">
        <w:t xml:space="preserve">Illg A, Büchner A, Lenarz A, </w:t>
      </w:r>
      <w:proofErr w:type="spellStart"/>
      <w:r w:rsidRPr="002759FC">
        <w:t>Lesinski-Schiedat</w:t>
      </w:r>
      <w:proofErr w:type="spellEnd"/>
      <w:r w:rsidRPr="002759FC">
        <w:t xml:space="preserve"> A. </w:t>
      </w:r>
      <w:r w:rsidRPr="002759FC">
        <w:rPr>
          <w:bCs/>
        </w:rPr>
        <w:t xml:space="preserve">Langzeitergebnisse von Kindern mit Cochlea-Implantat (CI), die im ersten und zweiten Lebensjahr implantiert wurden </w:t>
      </w:r>
    </w:p>
    <w:p w14:paraId="05C7DD02" w14:textId="77777777" w:rsidR="00043DD8" w:rsidRDefault="00043DD8" w:rsidP="00043DD8">
      <w:pPr>
        <w:ind w:left="720"/>
        <w:rPr>
          <w:bCs/>
          <w:lang w:val="en-US"/>
        </w:rPr>
      </w:pPr>
      <w:r w:rsidRPr="002759FC">
        <w:rPr>
          <w:bCs/>
        </w:rPr>
        <w:t>XIV. CI-Kongress, 27.-28.09.2</w:t>
      </w:r>
      <w:r w:rsidRPr="002759FC">
        <w:rPr>
          <w:bCs/>
          <w:lang w:val="en-US"/>
        </w:rPr>
        <w:t>013, Hannover</w:t>
      </w:r>
    </w:p>
    <w:p w14:paraId="5F764574" w14:textId="77777777" w:rsidR="00043DD8" w:rsidRDefault="00043DD8" w:rsidP="00043DD8">
      <w:pPr>
        <w:rPr>
          <w:bCs/>
          <w:lang w:val="en-US"/>
        </w:rPr>
      </w:pPr>
    </w:p>
    <w:p w14:paraId="57536807" w14:textId="77777777" w:rsidR="00043DD8" w:rsidRPr="002759FC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2759FC">
        <w:rPr>
          <w:rFonts w:ascii="Times New Roman" w:hAnsi="Times New Roman" w:cs="Times New Roman"/>
        </w:rPr>
        <w:t xml:space="preserve">Illg A, </w:t>
      </w:r>
      <w:proofErr w:type="spellStart"/>
      <w:r w:rsidRPr="002759FC">
        <w:rPr>
          <w:rFonts w:ascii="Times New Roman" w:hAnsi="Times New Roman" w:cs="Times New Roman"/>
        </w:rPr>
        <w:t>Giourgas</w:t>
      </w:r>
      <w:proofErr w:type="spellEnd"/>
      <w:r w:rsidRPr="002759FC">
        <w:rPr>
          <w:rFonts w:ascii="Times New Roman" w:hAnsi="Times New Roman" w:cs="Times New Roman"/>
        </w:rPr>
        <w:t xml:space="preserve"> A, </w:t>
      </w:r>
      <w:proofErr w:type="spellStart"/>
      <w:r w:rsidRPr="002759FC">
        <w:rPr>
          <w:rFonts w:ascii="Times New Roman" w:hAnsi="Times New Roman" w:cs="Times New Roman"/>
        </w:rPr>
        <w:t>Lesinski-Schiedat</w:t>
      </w:r>
      <w:proofErr w:type="spellEnd"/>
      <w:r w:rsidRPr="002759FC">
        <w:rPr>
          <w:rFonts w:ascii="Times New Roman" w:hAnsi="Times New Roman" w:cs="Times New Roman"/>
        </w:rPr>
        <w:t xml:space="preserve"> A, Lenarz T. </w:t>
      </w:r>
      <w:r w:rsidRPr="002759FC">
        <w:rPr>
          <w:rFonts w:ascii="Times New Roman" w:hAnsi="Times New Roman" w:cs="Times New Roman"/>
          <w:bCs/>
        </w:rPr>
        <w:t xml:space="preserve">Sprachverständnisleistungen bei </w:t>
      </w:r>
    </w:p>
    <w:p w14:paraId="35CABC2B" w14:textId="77777777" w:rsidR="00043DD8" w:rsidRDefault="00043DD8" w:rsidP="00043DD8">
      <w:pPr>
        <w:widowControl/>
        <w:ind w:left="720"/>
        <w:rPr>
          <w:rFonts w:ascii="Times New Roman" w:hAnsi="Times New Roman" w:cs="Times New Roman"/>
        </w:rPr>
      </w:pPr>
      <w:r w:rsidRPr="002759FC">
        <w:rPr>
          <w:rFonts w:ascii="Times New Roman" w:hAnsi="Times New Roman" w:cs="Times New Roman"/>
          <w:bCs/>
        </w:rPr>
        <w:t>älteren Patienten mit Cochlea-Implantat 7. Cochlea-Implantat-Symposium 08.-09.11.2013,</w:t>
      </w:r>
      <w:r w:rsidRPr="002759FC">
        <w:rPr>
          <w:rFonts w:ascii="Times New Roman" w:hAnsi="Times New Roman" w:cs="Times New Roman"/>
        </w:rPr>
        <w:t xml:space="preserve"> St. Wendel</w:t>
      </w:r>
    </w:p>
    <w:p w14:paraId="3DA19F7A" w14:textId="77777777" w:rsidR="00043DD8" w:rsidRDefault="00043DD8" w:rsidP="00043DD8">
      <w:pPr>
        <w:widowControl/>
        <w:rPr>
          <w:rFonts w:ascii="Times New Roman" w:hAnsi="Times New Roman" w:cs="Times New Roman"/>
        </w:rPr>
      </w:pPr>
    </w:p>
    <w:p w14:paraId="7C6FEDB3" w14:textId="77777777" w:rsidR="00043DD8" w:rsidRPr="000B5BCD" w:rsidRDefault="00043DD8" w:rsidP="00043DD8">
      <w:pPr>
        <w:widowControl/>
        <w:numPr>
          <w:ilvl w:val="0"/>
          <w:numId w:val="21"/>
        </w:numPr>
        <w:rPr>
          <w:bCs/>
        </w:rPr>
      </w:pPr>
      <w:r w:rsidRPr="000B5BCD">
        <w:t xml:space="preserve">Illg A, Gerdes T, Strauß-Schier A, Weber J, Büchner A, Maier H, Salcher R. </w:t>
      </w:r>
      <w:proofErr w:type="spellStart"/>
      <w:r w:rsidRPr="000B5BCD">
        <w:rPr>
          <w:bCs/>
        </w:rPr>
        <w:t>Cochlear</w:t>
      </w:r>
      <w:proofErr w:type="spellEnd"/>
      <w:r w:rsidRPr="000B5BCD">
        <w:rPr>
          <w:bCs/>
        </w:rPr>
        <w:t xml:space="preserve"> </w:t>
      </w:r>
      <w:proofErr w:type="spellStart"/>
      <w:r w:rsidRPr="000B5BCD">
        <w:rPr>
          <w:bCs/>
        </w:rPr>
        <w:t>Implant</w:t>
      </w:r>
      <w:proofErr w:type="spellEnd"/>
      <w:r w:rsidRPr="000B5BCD">
        <w:rPr>
          <w:bCs/>
        </w:rPr>
        <w:t xml:space="preserve"> and </w:t>
      </w:r>
      <w:proofErr w:type="spellStart"/>
      <w:r w:rsidRPr="000B5BCD">
        <w:rPr>
          <w:bCs/>
        </w:rPr>
        <w:t>Bonebridge</w:t>
      </w:r>
      <w:proofErr w:type="spellEnd"/>
      <w:r w:rsidRPr="000B5BCD">
        <w:rPr>
          <w:bCs/>
        </w:rPr>
        <w:t xml:space="preserve"> in Single-</w:t>
      </w:r>
      <w:proofErr w:type="spellStart"/>
      <w:r w:rsidRPr="000B5BCD">
        <w:rPr>
          <w:bCs/>
        </w:rPr>
        <w:t>Sided</w:t>
      </w:r>
      <w:proofErr w:type="spellEnd"/>
      <w:r w:rsidRPr="000B5BCD">
        <w:rPr>
          <w:bCs/>
        </w:rPr>
        <w:t xml:space="preserve"> </w:t>
      </w:r>
      <w:proofErr w:type="spellStart"/>
      <w:r w:rsidRPr="000B5BCD">
        <w:rPr>
          <w:bCs/>
        </w:rPr>
        <w:t>Deafness</w:t>
      </w:r>
      <w:proofErr w:type="spellEnd"/>
      <w:r w:rsidRPr="000B5BCD">
        <w:rPr>
          <w:bCs/>
        </w:rPr>
        <w:t>, International MED-EL Symposium 22.2.2014, Hannover, Deutschland</w:t>
      </w:r>
    </w:p>
    <w:p w14:paraId="6CFED8D2" w14:textId="77777777" w:rsidR="00043DD8" w:rsidRPr="000B5BCD" w:rsidRDefault="00043DD8" w:rsidP="00043DD8">
      <w:pPr>
        <w:rPr>
          <w:rFonts w:ascii="Times New Roman" w:hAnsi="Times New Roman" w:cs="Times New Roman"/>
          <w:bCs/>
        </w:rPr>
      </w:pPr>
    </w:p>
    <w:p w14:paraId="07D0E69B" w14:textId="77777777" w:rsidR="00043DD8" w:rsidRPr="002759FC" w:rsidRDefault="00043DD8" w:rsidP="00043DD8">
      <w:pPr>
        <w:widowControl/>
        <w:numPr>
          <w:ilvl w:val="0"/>
          <w:numId w:val="21"/>
        </w:numPr>
        <w:rPr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lastRenderedPageBreak/>
        <w:t xml:space="preserve">Illg A, Büchner 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Lenarz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T,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Majdani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O. Importance of electrode length for speech comprehension </w:t>
      </w:r>
      <w:r w:rsidRPr="002759FC">
        <w:rPr>
          <w:rFonts w:ascii="Times New Roman" w:hAnsi="Times New Roman" w:cs="Times New Roman"/>
          <w:bCs/>
          <w:lang w:val="en-US"/>
        </w:rPr>
        <w:br/>
        <w:t>in quiet and noise, International</w:t>
      </w:r>
      <w:r w:rsidRPr="002759FC">
        <w:rPr>
          <w:bCs/>
          <w:lang w:val="en-US"/>
        </w:rPr>
        <w:t xml:space="preserve"> MED-EL Symposium 22.2.2014, Hannover, Deutschland</w:t>
      </w:r>
    </w:p>
    <w:p w14:paraId="742B7497" w14:textId="77777777" w:rsidR="00043DD8" w:rsidRPr="000B5BCD" w:rsidRDefault="00043DD8" w:rsidP="00043DD8">
      <w:pPr>
        <w:widowControl/>
        <w:rPr>
          <w:rFonts w:ascii="Times New Roman" w:hAnsi="Times New Roman" w:cs="Times New Roman"/>
          <w:lang w:val="en-US"/>
        </w:rPr>
      </w:pPr>
    </w:p>
    <w:p w14:paraId="4224AC1B" w14:textId="77777777" w:rsidR="00043DD8" w:rsidRPr="002759FC" w:rsidRDefault="00043DD8" w:rsidP="00043DD8">
      <w:pPr>
        <w:numPr>
          <w:ilvl w:val="0"/>
          <w:numId w:val="21"/>
        </w:numPr>
      </w:pPr>
      <w:r w:rsidRPr="002759FC">
        <w:t xml:space="preserve">Illg A, Schüßler M, </w:t>
      </w:r>
      <w:proofErr w:type="spellStart"/>
      <w:r w:rsidRPr="002759FC">
        <w:t>Lesinski-Schiedat</w:t>
      </w:r>
      <w:proofErr w:type="spellEnd"/>
      <w:r w:rsidRPr="002759FC">
        <w:t xml:space="preserve"> A, Büchner A, Lenarz T. </w:t>
      </w:r>
      <w:r w:rsidRPr="002759FC">
        <w:rPr>
          <w:bCs/>
        </w:rPr>
        <w:t xml:space="preserve">Vergleich der bimodalen und hörerhaltenden Cochlea-Implantat Versorgung, </w:t>
      </w:r>
      <w:r w:rsidRPr="002759FC">
        <w:t>17. DGA-Jahrestagung 12.-15.03.2014, Oldenburg</w:t>
      </w:r>
    </w:p>
    <w:p w14:paraId="13EB6D57" w14:textId="77777777" w:rsidR="00043DD8" w:rsidRDefault="00043DD8" w:rsidP="00043DD8">
      <w:pPr>
        <w:rPr>
          <w:rFonts w:ascii="Times New Roman" w:hAnsi="Times New Roman" w:cs="Times New Roman"/>
          <w:bCs/>
        </w:rPr>
      </w:pPr>
    </w:p>
    <w:p w14:paraId="49CE5ACD" w14:textId="77777777" w:rsidR="00043DD8" w:rsidRDefault="00043DD8" w:rsidP="00043DD8">
      <w:pPr>
        <w:numPr>
          <w:ilvl w:val="0"/>
          <w:numId w:val="21"/>
        </w:numPr>
      </w:pPr>
      <w:r w:rsidRPr="002759FC">
        <w:t xml:space="preserve">Illg A, Sandner C, Büchner A, Lenarz T, </w:t>
      </w:r>
      <w:proofErr w:type="spellStart"/>
      <w:r w:rsidRPr="002759FC">
        <w:t>Lesinski-Schiedat</w:t>
      </w:r>
      <w:proofErr w:type="spellEnd"/>
      <w:r w:rsidRPr="002759FC">
        <w:t xml:space="preserve"> A. </w:t>
      </w:r>
      <w:r w:rsidRPr="002759FC">
        <w:rPr>
          <w:bCs/>
        </w:rPr>
        <w:t xml:space="preserve">Sprachverstehen von Kindern und Jugendlichen nach sequentieller bilateraler Cochlea-Implantation, </w:t>
      </w:r>
      <w:r w:rsidRPr="002759FC">
        <w:t>85. Jahresversammlung der Deutschen Gesellschaft für Hals-Nasen-Ohren-Heilkunde, Kopf- und Hals-Chirurgie e.V., 28.04.-01.05.2014, Dortmund</w:t>
      </w:r>
    </w:p>
    <w:p w14:paraId="0C7E4D28" w14:textId="77777777" w:rsidR="00043DD8" w:rsidRDefault="00043DD8" w:rsidP="00043DD8"/>
    <w:p w14:paraId="6462B379" w14:textId="77777777" w:rsidR="00043DD8" w:rsidRDefault="00043DD8" w:rsidP="00043DD8">
      <w:pPr>
        <w:widowControl/>
        <w:numPr>
          <w:ilvl w:val="0"/>
          <w:numId w:val="21"/>
        </w:numPr>
        <w:rPr>
          <w:bCs/>
          <w:lang w:val="en-GB"/>
        </w:rPr>
      </w:pPr>
      <w:r w:rsidRPr="002759FC">
        <w:rPr>
          <w:lang w:val="en-US"/>
        </w:rPr>
        <w:t xml:space="preserve">Illg A, </w:t>
      </w:r>
      <w:proofErr w:type="spellStart"/>
      <w:r w:rsidRPr="002759FC">
        <w:rPr>
          <w:lang w:val="en-US"/>
        </w:rPr>
        <w:t>Sandner</w:t>
      </w:r>
      <w:proofErr w:type="spellEnd"/>
      <w:r w:rsidRPr="002759FC">
        <w:rPr>
          <w:lang w:val="en-US"/>
        </w:rPr>
        <w:t xml:space="preserve"> C, Büchner A, </w:t>
      </w:r>
      <w:proofErr w:type="spellStart"/>
      <w:r w:rsidRPr="002759FC">
        <w:rPr>
          <w:lang w:val="en-US"/>
        </w:rPr>
        <w:t>Lenarz</w:t>
      </w:r>
      <w:proofErr w:type="spellEnd"/>
      <w:r w:rsidRPr="002759FC">
        <w:rPr>
          <w:lang w:val="en-US"/>
        </w:rPr>
        <w:t xml:space="preserve"> T, </w:t>
      </w:r>
      <w:proofErr w:type="spellStart"/>
      <w:r w:rsidRPr="002759FC">
        <w:rPr>
          <w:lang w:val="en-US"/>
        </w:rPr>
        <w:t>Lesinski-Schiedat</w:t>
      </w:r>
      <w:proofErr w:type="spellEnd"/>
      <w:r w:rsidRPr="002759FC">
        <w:rPr>
          <w:lang w:val="en-US"/>
        </w:rPr>
        <w:t xml:space="preserve"> A. </w:t>
      </w:r>
      <w:r w:rsidRPr="002759FC">
        <w:rPr>
          <w:bCs/>
          <w:lang w:val="en-GB"/>
        </w:rPr>
        <w:t>Therapy Intensity as an Influence Factor for Speech Comprehension in Children after Sequential Bilateral Cochlear Implantation, 13th International CI-Congress 18.-21.06.2014, München, Deutschland</w:t>
      </w:r>
    </w:p>
    <w:p w14:paraId="398C0EC9" w14:textId="77777777" w:rsidR="00043DD8" w:rsidRDefault="00043DD8" w:rsidP="00043DD8">
      <w:pPr>
        <w:widowControl/>
        <w:rPr>
          <w:bCs/>
          <w:lang w:val="en-GB"/>
        </w:rPr>
      </w:pPr>
    </w:p>
    <w:p w14:paraId="4D200917" w14:textId="77777777" w:rsidR="00043DD8" w:rsidRDefault="00043DD8" w:rsidP="00043DD8">
      <w:pPr>
        <w:numPr>
          <w:ilvl w:val="0"/>
          <w:numId w:val="21"/>
        </w:numPr>
        <w:rPr>
          <w:bCs/>
        </w:rPr>
      </w:pPr>
      <w:r w:rsidRPr="002759FC">
        <w:t>Illg A, Strauß-Schier A, Otte T, Wolter V. Der Einfluss von kognitiven Veränderungen auf</w:t>
      </w:r>
      <w:r w:rsidRPr="002759FC">
        <w:br/>
        <w:t xml:space="preserve">das Hören, </w:t>
      </w:r>
      <w:r w:rsidRPr="002759FC">
        <w:rPr>
          <w:bCs/>
        </w:rPr>
        <w:t>XVI. CI-Kongress, 12.-13.09.2014, Hannover</w:t>
      </w:r>
    </w:p>
    <w:p w14:paraId="6109898D" w14:textId="77777777" w:rsidR="00043DD8" w:rsidRDefault="00043DD8" w:rsidP="00043DD8">
      <w:pPr>
        <w:rPr>
          <w:bCs/>
        </w:rPr>
      </w:pPr>
    </w:p>
    <w:p w14:paraId="45EECA07" w14:textId="77777777" w:rsidR="00043DD8" w:rsidRPr="002759FC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 xml:space="preserve">Illg A, Haack M,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Esser-Leyding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B, Büchner 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Lesinski-Schiedat</w:t>
      </w:r>
      <w:proofErr w:type="spellEnd"/>
      <w:r w:rsidRPr="002759FC">
        <w:rPr>
          <w:rFonts w:ascii="Times New Roman" w:hAnsi="Times New Roman" w:cs="Times New Roman"/>
          <w:bCs/>
          <w:vertAlign w:val="superscript"/>
          <w:lang w:val="en-US"/>
        </w:rPr>
        <w:t xml:space="preserve"> </w:t>
      </w:r>
      <w:r w:rsidRPr="002759FC">
        <w:rPr>
          <w:rFonts w:ascii="Times New Roman" w:hAnsi="Times New Roman" w:cs="Times New Roman"/>
          <w:bCs/>
          <w:lang w:val="en-US"/>
        </w:rPr>
        <w:t xml:space="preserve">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Lenarz</w:t>
      </w:r>
      <w:proofErr w:type="spellEnd"/>
      <w:r w:rsidRPr="002759FC">
        <w:rPr>
          <w:rFonts w:ascii="Times New Roman" w:hAnsi="Times New Roman" w:cs="Times New Roman"/>
          <w:bCs/>
          <w:vertAlign w:val="superscript"/>
          <w:lang w:val="en-US"/>
        </w:rPr>
        <w:t xml:space="preserve"> </w:t>
      </w:r>
      <w:r w:rsidRPr="002759FC">
        <w:rPr>
          <w:rFonts w:ascii="Times New Roman" w:hAnsi="Times New Roman" w:cs="Times New Roman"/>
          <w:bCs/>
          <w:lang w:val="en-US"/>
        </w:rPr>
        <w:t>T. Long-term result</w:t>
      </w:r>
      <w:r>
        <w:rPr>
          <w:rFonts w:ascii="Times New Roman" w:hAnsi="Times New Roman" w:cs="Times New Roman"/>
          <w:bCs/>
          <w:lang w:val="en-US"/>
        </w:rPr>
        <w:t xml:space="preserve">s, </w:t>
      </w:r>
      <w:r w:rsidRPr="002759FC">
        <w:rPr>
          <w:rFonts w:ascii="Times New Roman" w:hAnsi="Times New Roman" w:cs="Times New Roman"/>
          <w:bCs/>
          <w:lang w:val="en-US"/>
        </w:rPr>
        <w:t xml:space="preserve">education and occupational career in pediatric cochlear implant recipients, ESPCI 18.-21.06.2015, Paris,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Frankreich</w:t>
      </w:r>
      <w:proofErr w:type="spellEnd"/>
    </w:p>
    <w:p w14:paraId="74C94648" w14:textId="77777777" w:rsidR="00043DD8" w:rsidRPr="002759FC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689A2CE4" w14:textId="77777777" w:rsidR="00043DD8" w:rsidRPr="002759FC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 xml:space="preserve">Illg A. Rejection of CI, ESPCI 18.-21.06.2015, Paris,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Frankreich</w:t>
      </w:r>
      <w:proofErr w:type="spellEnd"/>
    </w:p>
    <w:p w14:paraId="7DB92707" w14:textId="77777777" w:rsidR="00043DD8" w:rsidRPr="002759FC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431B2F94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 xml:space="preserve">Illg A. Why one ear is not enough, ESPCI 18.-21.06.2015, Paris,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Frankreich</w:t>
      </w:r>
      <w:proofErr w:type="spellEnd"/>
    </w:p>
    <w:p w14:paraId="04FD1A4F" w14:textId="77777777" w:rsidR="00043DD8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7CE6FE7F" w14:textId="77777777" w:rsidR="00043DD8" w:rsidRPr="00936DC4" w:rsidRDefault="00043DD8" w:rsidP="00043DD8">
      <w:pPr>
        <w:widowControl/>
        <w:numPr>
          <w:ilvl w:val="0"/>
          <w:numId w:val="21"/>
        </w:numPr>
      </w:pPr>
      <w:r w:rsidRPr="002759FC">
        <w:rPr>
          <w:bCs/>
        </w:rPr>
        <w:t xml:space="preserve">Illg A. Schwerhörigkeit und Demenz - Die Rolle des </w:t>
      </w:r>
      <w:proofErr w:type="spellStart"/>
      <w:r w:rsidRPr="002759FC">
        <w:rPr>
          <w:bCs/>
        </w:rPr>
        <w:t>CI`s</w:t>
      </w:r>
      <w:proofErr w:type="spellEnd"/>
      <w:r w:rsidRPr="002759FC">
        <w:rPr>
          <w:bCs/>
        </w:rPr>
        <w:t xml:space="preserve"> zur Prävention. </w:t>
      </w:r>
      <w:r w:rsidRPr="00936DC4">
        <w:rPr>
          <w:bCs/>
        </w:rPr>
        <w:t>18. CI-Kongress, 02.-03.09.2015, Hannover</w:t>
      </w:r>
    </w:p>
    <w:p w14:paraId="44BE3803" w14:textId="77777777" w:rsidR="00043DD8" w:rsidRPr="00936DC4" w:rsidRDefault="00043DD8" w:rsidP="00043DD8">
      <w:pPr>
        <w:rPr>
          <w:rFonts w:ascii="Times New Roman" w:hAnsi="Times New Roman" w:cs="Times New Roman"/>
          <w:bCs/>
        </w:rPr>
      </w:pPr>
    </w:p>
    <w:p w14:paraId="507797E4" w14:textId="77777777" w:rsidR="00043DD8" w:rsidRDefault="00043DD8" w:rsidP="00043DD8">
      <w:pPr>
        <w:widowControl/>
        <w:numPr>
          <w:ilvl w:val="0"/>
          <w:numId w:val="21"/>
        </w:numPr>
        <w:rPr>
          <w:bCs/>
          <w:lang w:val="en-US"/>
        </w:rPr>
      </w:pPr>
      <w:r w:rsidRPr="002759FC">
        <w:t>Illg A, Haack M, Esser-</w:t>
      </w:r>
      <w:proofErr w:type="spellStart"/>
      <w:r w:rsidRPr="002759FC">
        <w:t>Leyding</w:t>
      </w:r>
      <w:proofErr w:type="spellEnd"/>
      <w:r w:rsidRPr="002759FC">
        <w:t xml:space="preserve"> B, Büchner A, </w:t>
      </w:r>
      <w:proofErr w:type="spellStart"/>
      <w:r w:rsidRPr="002759FC">
        <w:t>Lesinski-Schiedat</w:t>
      </w:r>
      <w:proofErr w:type="spellEnd"/>
      <w:r w:rsidRPr="002759FC">
        <w:t xml:space="preserve"> A, Lenarz T. </w:t>
      </w:r>
      <w:r w:rsidRPr="002759FC">
        <w:rPr>
          <w:bCs/>
        </w:rPr>
        <w:t xml:space="preserve">Langzeitergebnisse, schulische und berufliche Bildung der ersten Patienten, die in der Kindheit mit einem Cochlea-Implantat versorgt wurden, XVII. </w:t>
      </w:r>
      <w:r w:rsidRPr="000B5BCD">
        <w:rPr>
          <w:bCs/>
          <w:lang w:val="en-US"/>
        </w:rPr>
        <w:t>CI-</w:t>
      </w:r>
      <w:proofErr w:type="spellStart"/>
      <w:r w:rsidRPr="000B5BCD">
        <w:rPr>
          <w:bCs/>
          <w:lang w:val="en-US"/>
        </w:rPr>
        <w:t>Kongress</w:t>
      </w:r>
      <w:proofErr w:type="spellEnd"/>
      <w:r w:rsidRPr="000B5BCD">
        <w:rPr>
          <w:bCs/>
          <w:lang w:val="en-US"/>
        </w:rPr>
        <w:t>, 25.-26.09.2015, Hannover</w:t>
      </w:r>
    </w:p>
    <w:p w14:paraId="170AE6A3" w14:textId="77777777" w:rsidR="00043DD8" w:rsidRDefault="00043DD8" w:rsidP="00043DD8">
      <w:pPr>
        <w:widowControl/>
        <w:rPr>
          <w:bCs/>
          <w:lang w:val="en-US"/>
        </w:rPr>
      </w:pPr>
    </w:p>
    <w:p w14:paraId="183EC8C5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 xml:space="preserve">Illg 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Leifholz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M. Two Challenging Cases - Speech comprehension with different electrode lengths, MED-EL-workshop, </w:t>
      </w:r>
      <w:r>
        <w:rPr>
          <w:rFonts w:ascii="Times New Roman" w:hAnsi="Times New Roman" w:cs="Times New Roman"/>
          <w:bCs/>
          <w:lang w:val="en-US"/>
        </w:rPr>
        <w:t>11.</w:t>
      </w:r>
      <w:r w:rsidRPr="002759FC">
        <w:rPr>
          <w:rFonts w:ascii="Times New Roman" w:hAnsi="Times New Roman" w:cs="Times New Roman"/>
          <w:bCs/>
          <w:lang w:val="en-US"/>
        </w:rPr>
        <w:t xml:space="preserve">2015, Amsterdam,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Niederlande</w:t>
      </w:r>
      <w:proofErr w:type="spellEnd"/>
    </w:p>
    <w:p w14:paraId="3BA8E0F8" w14:textId="77777777" w:rsidR="00043DD8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58CB54CC" w14:textId="77777777" w:rsidR="00043DD8" w:rsidRDefault="00043DD8" w:rsidP="00043DD8">
      <w:pPr>
        <w:widowControl/>
        <w:numPr>
          <w:ilvl w:val="0"/>
          <w:numId w:val="21"/>
        </w:numPr>
      </w:pPr>
      <w:r w:rsidRPr="002759FC">
        <w:t xml:space="preserve">Illg A. Bimodal Rehabilitation, </w:t>
      </w:r>
      <w:proofErr w:type="spellStart"/>
      <w:r w:rsidRPr="002759FC">
        <w:t>Wullstein</w:t>
      </w:r>
      <w:proofErr w:type="spellEnd"/>
      <w:r w:rsidRPr="002759FC">
        <w:t>-Symposium, 04.-05.12.2015, Würzburg</w:t>
      </w:r>
    </w:p>
    <w:p w14:paraId="0B80F3A0" w14:textId="77777777" w:rsidR="00043DD8" w:rsidRDefault="00043DD8" w:rsidP="00043DD8">
      <w:pPr>
        <w:widowControl/>
      </w:pPr>
    </w:p>
    <w:p w14:paraId="6D0EE89C" w14:textId="77777777" w:rsidR="00043DD8" w:rsidRPr="002759FC" w:rsidRDefault="00043DD8" w:rsidP="00043DD8">
      <w:pPr>
        <w:numPr>
          <w:ilvl w:val="0"/>
          <w:numId w:val="21"/>
        </w:numPr>
      </w:pPr>
      <w:r w:rsidRPr="002759FC">
        <w:t>Illg A, Haack M, Esser-</w:t>
      </w:r>
      <w:proofErr w:type="spellStart"/>
      <w:r w:rsidRPr="002759FC">
        <w:t>Leyding</w:t>
      </w:r>
      <w:proofErr w:type="spellEnd"/>
      <w:r w:rsidRPr="002759FC">
        <w:rPr>
          <w:bCs/>
          <w:vertAlign w:val="superscript"/>
        </w:rPr>
        <w:t xml:space="preserve"> </w:t>
      </w:r>
      <w:r w:rsidRPr="002759FC">
        <w:t xml:space="preserve">B, Büchner A, </w:t>
      </w:r>
      <w:proofErr w:type="spellStart"/>
      <w:r w:rsidRPr="002759FC">
        <w:t>Lesinski-Schiedat</w:t>
      </w:r>
      <w:proofErr w:type="spellEnd"/>
      <w:r w:rsidRPr="002759FC">
        <w:t xml:space="preserve"> A, Lenarz T. </w:t>
      </w:r>
      <w:r w:rsidRPr="002759FC">
        <w:rPr>
          <w:bCs/>
        </w:rPr>
        <w:t xml:space="preserve">Langzeitergebnisse, schulische und berufliche Perspektiven bei CI-Trägern, Tagung der GEERS-Stiftung, </w:t>
      </w:r>
      <w:r>
        <w:rPr>
          <w:bCs/>
        </w:rPr>
        <w:t>02.2016, Berlin</w:t>
      </w:r>
    </w:p>
    <w:p w14:paraId="6FFE9E4F" w14:textId="77777777" w:rsidR="00043DD8" w:rsidRPr="005C1FB9" w:rsidRDefault="00043DD8" w:rsidP="00043DD8"/>
    <w:p w14:paraId="160C1D6F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 xml:space="preserve">Illg A. Cochlear Implant Therapy Concept, GEORRIC 17.-18.03.2016,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Brüssel</w:t>
      </w:r>
      <w:proofErr w:type="spellEnd"/>
    </w:p>
    <w:p w14:paraId="69D1F1FB" w14:textId="77777777" w:rsidR="00043DD8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363D0F0A" w14:textId="77777777" w:rsidR="00043DD8" w:rsidRDefault="00043DD8" w:rsidP="00043DD8">
      <w:pPr>
        <w:numPr>
          <w:ilvl w:val="0"/>
          <w:numId w:val="21"/>
        </w:numPr>
      </w:pPr>
      <w:r w:rsidRPr="002759FC">
        <w:rPr>
          <w:bCs/>
        </w:rPr>
        <w:t xml:space="preserve">Illg A, Otte T, </w:t>
      </w:r>
      <w:proofErr w:type="spellStart"/>
      <w:r w:rsidRPr="002759FC">
        <w:rPr>
          <w:bCs/>
        </w:rPr>
        <w:t>Lesinski-Schiedat</w:t>
      </w:r>
      <w:proofErr w:type="spellEnd"/>
      <w:r w:rsidRPr="002759FC">
        <w:rPr>
          <w:bCs/>
        </w:rPr>
        <w:t xml:space="preserve"> A, Lenarz T, </w:t>
      </w:r>
      <w:proofErr w:type="spellStart"/>
      <w:r w:rsidRPr="002759FC">
        <w:rPr>
          <w:bCs/>
        </w:rPr>
        <w:t>Bültmann</w:t>
      </w:r>
      <w:proofErr w:type="spellEnd"/>
      <w:r w:rsidRPr="002759FC">
        <w:rPr>
          <w:bCs/>
        </w:rPr>
        <w:t xml:space="preserve"> E. Hörergebnisse und kognitive Fähigkeiten in Korrelation zu präoperativen MRT Befunden bei Patienten mit CI im höheren Lebensalter, </w:t>
      </w:r>
      <w:r w:rsidRPr="002759FC">
        <w:t>87. Jahresversammlung der Deutschen Gesellschaft für Hals-Nasen-Ohren-Heilkunde, Kopf- und Hals-Chirurgie e.V., 04.-07.05.201</w:t>
      </w:r>
      <w:r>
        <w:t>6</w:t>
      </w:r>
      <w:r w:rsidRPr="002759FC">
        <w:t>, Düsseldorf</w:t>
      </w:r>
    </w:p>
    <w:p w14:paraId="5F76B8D7" w14:textId="77777777" w:rsidR="00043DD8" w:rsidRPr="002759FC" w:rsidRDefault="00043DD8" w:rsidP="00043DD8">
      <w:pPr>
        <w:rPr>
          <w:bCs/>
        </w:rPr>
      </w:pPr>
    </w:p>
    <w:p w14:paraId="689DF183" w14:textId="77777777" w:rsidR="00043DD8" w:rsidRDefault="00043DD8" w:rsidP="00043DD8">
      <w:pPr>
        <w:widowControl/>
        <w:numPr>
          <w:ilvl w:val="0"/>
          <w:numId w:val="21"/>
        </w:numPr>
        <w:rPr>
          <w:bCs/>
          <w:lang w:val="en-US"/>
        </w:rPr>
      </w:pPr>
      <w:r w:rsidRPr="002759FC">
        <w:rPr>
          <w:bCs/>
          <w:lang w:val="en-US"/>
        </w:rPr>
        <w:lastRenderedPageBreak/>
        <w:t xml:space="preserve">Illg A, Büchner A, </w:t>
      </w:r>
      <w:proofErr w:type="spellStart"/>
      <w:r w:rsidRPr="002759FC">
        <w:rPr>
          <w:bCs/>
          <w:lang w:val="en-US"/>
        </w:rPr>
        <w:t>Majdani</w:t>
      </w:r>
      <w:proofErr w:type="spellEnd"/>
      <w:r w:rsidRPr="002759FC">
        <w:rPr>
          <w:bCs/>
          <w:lang w:val="en-US"/>
        </w:rPr>
        <w:t xml:space="preserve"> O, </w:t>
      </w:r>
      <w:proofErr w:type="spellStart"/>
      <w:r w:rsidRPr="002759FC">
        <w:rPr>
          <w:bCs/>
          <w:lang w:val="en-US"/>
        </w:rPr>
        <w:t>Lenarz</w:t>
      </w:r>
      <w:proofErr w:type="spellEnd"/>
      <w:r w:rsidRPr="002759FC">
        <w:rPr>
          <w:bCs/>
          <w:lang w:val="en-US"/>
        </w:rPr>
        <w:t xml:space="preserve"> T. Importance of electrode length for speech comprehension </w:t>
      </w:r>
      <w:r w:rsidRPr="002759FC">
        <w:rPr>
          <w:bCs/>
          <w:lang w:val="en-US"/>
        </w:rPr>
        <w:br/>
        <w:t xml:space="preserve">in quiet and noise, ESPO, 18.-20.06.2016, </w:t>
      </w:r>
      <w:proofErr w:type="spellStart"/>
      <w:r w:rsidRPr="002759FC">
        <w:rPr>
          <w:bCs/>
          <w:lang w:val="en-US"/>
        </w:rPr>
        <w:t>Lissabon</w:t>
      </w:r>
      <w:proofErr w:type="spellEnd"/>
      <w:r w:rsidRPr="002759FC">
        <w:rPr>
          <w:bCs/>
          <w:lang w:val="en-US"/>
        </w:rPr>
        <w:t>, Portugal</w:t>
      </w:r>
    </w:p>
    <w:p w14:paraId="0E470D87" w14:textId="77777777" w:rsidR="00043DD8" w:rsidRDefault="00043DD8" w:rsidP="00043DD8">
      <w:pPr>
        <w:widowControl/>
        <w:rPr>
          <w:bCs/>
          <w:lang w:val="en-US"/>
        </w:rPr>
      </w:pPr>
    </w:p>
    <w:p w14:paraId="56DEACD6" w14:textId="77777777" w:rsidR="00043DD8" w:rsidRPr="002759FC" w:rsidRDefault="00043DD8" w:rsidP="00043DD8">
      <w:pPr>
        <w:numPr>
          <w:ilvl w:val="0"/>
          <w:numId w:val="21"/>
        </w:numPr>
      </w:pPr>
      <w:r w:rsidRPr="002759FC">
        <w:t xml:space="preserve">Illg A, Sandner C, Büchner A, Lenarz T, </w:t>
      </w:r>
      <w:proofErr w:type="spellStart"/>
      <w:r w:rsidRPr="002759FC">
        <w:t>Lesinski-Schiedat</w:t>
      </w:r>
      <w:proofErr w:type="spellEnd"/>
      <w:r w:rsidRPr="002759FC">
        <w:t xml:space="preserve"> A. </w:t>
      </w:r>
      <w:r w:rsidRPr="002759FC">
        <w:rPr>
          <w:bCs/>
        </w:rPr>
        <w:t xml:space="preserve">Sprachverstehen von Kindern und Jugendlichen nach sequentieller bilateraler Cochlea-Implantation, Jahrestagung Deutsche Gesellschaft für Phoniatrie und Pädaudiologie 22.-25.09.2016, Regensburg </w:t>
      </w:r>
    </w:p>
    <w:p w14:paraId="379981CF" w14:textId="77777777" w:rsidR="00043DD8" w:rsidRPr="00F50F8A" w:rsidRDefault="00043DD8" w:rsidP="00043DD8"/>
    <w:p w14:paraId="1715A38A" w14:textId="77777777" w:rsidR="00043DD8" w:rsidRPr="002759FC" w:rsidRDefault="00043DD8" w:rsidP="00043DD8">
      <w:pPr>
        <w:numPr>
          <w:ilvl w:val="0"/>
          <w:numId w:val="21"/>
        </w:numPr>
      </w:pPr>
      <w:r w:rsidRPr="002759FC">
        <w:t xml:space="preserve">Illg A, Rost U, Strauß-Schier A, </w:t>
      </w:r>
      <w:proofErr w:type="spellStart"/>
      <w:r w:rsidRPr="002759FC">
        <w:t>Lesinski-Schiedat</w:t>
      </w:r>
      <w:proofErr w:type="spellEnd"/>
      <w:r w:rsidRPr="002759FC">
        <w:t xml:space="preserve"> A, Lenarz T. Einseitige Taubheit. Veranstaltungsreihe für Patienten. 16.11.2016, Hannover </w:t>
      </w:r>
    </w:p>
    <w:p w14:paraId="342FA798" w14:textId="77777777" w:rsidR="00043DD8" w:rsidRPr="000F0411" w:rsidRDefault="00043DD8" w:rsidP="00043DD8">
      <w:pPr>
        <w:rPr>
          <w:rFonts w:ascii="Times New Roman" w:hAnsi="Times New Roman" w:cs="Times New Roman"/>
          <w:bCs/>
        </w:rPr>
      </w:pPr>
    </w:p>
    <w:p w14:paraId="233D507B" w14:textId="77777777" w:rsidR="00043DD8" w:rsidRDefault="00043DD8" w:rsidP="00043DD8">
      <w:pPr>
        <w:numPr>
          <w:ilvl w:val="0"/>
          <w:numId w:val="21"/>
        </w:numPr>
        <w:rPr>
          <w:bCs/>
          <w:lang w:val="en-US"/>
        </w:rPr>
      </w:pPr>
      <w:r w:rsidRPr="002759FC">
        <w:rPr>
          <w:lang w:val="en-US"/>
        </w:rPr>
        <w:t xml:space="preserve">Illg A. </w:t>
      </w:r>
      <w:r w:rsidRPr="002759FC">
        <w:rPr>
          <w:bCs/>
          <w:lang w:val="en-US"/>
        </w:rPr>
        <w:t>Older Adult`s Expectations of Cochlear Implants,</w:t>
      </w:r>
      <w:r w:rsidRPr="002759FC">
        <w:rPr>
          <w:rFonts w:ascii="Times New Roman" w:hAnsi="Times New Roman" w:cs="Times New Roman"/>
          <w:bCs/>
          <w:lang w:val="en-US"/>
        </w:rPr>
        <w:t xml:space="preserve"> International</w:t>
      </w:r>
      <w:r w:rsidRPr="002759FC">
        <w:rPr>
          <w:bCs/>
          <w:lang w:val="en-US"/>
        </w:rPr>
        <w:t xml:space="preserve"> MED-EL Symposium 12.-14.01.2017, New York, USA</w:t>
      </w:r>
    </w:p>
    <w:p w14:paraId="0245457F" w14:textId="77777777" w:rsidR="00043DD8" w:rsidRPr="000F0411" w:rsidRDefault="00043DD8" w:rsidP="00043DD8">
      <w:pPr>
        <w:rPr>
          <w:lang w:val="en-US"/>
        </w:rPr>
      </w:pPr>
    </w:p>
    <w:p w14:paraId="3687BF34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 xml:space="preserve">Illg 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Kludt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E,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Lesinski-Schiedat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Lenarz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T, Büchner A. Development of Speech Perception in Patients with Different Durations of Deafness, ESPCO 25.-28.05.2017,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Lissabon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>, Portugal</w:t>
      </w:r>
    </w:p>
    <w:p w14:paraId="10BEEBDD" w14:textId="77777777" w:rsidR="00043DD8" w:rsidRPr="002759FC" w:rsidRDefault="00043DD8" w:rsidP="00043DD8">
      <w:pPr>
        <w:ind w:left="720"/>
        <w:rPr>
          <w:rFonts w:ascii="Times New Roman" w:hAnsi="Times New Roman" w:cs="Times New Roman"/>
          <w:bCs/>
          <w:lang w:val="en-US"/>
        </w:rPr>
      </w:pPr>
    </w:p>
    <w:p w14:paraId="076B29B9" w14:textId="77777777" w:rsidR="00043DD8" w:rsidRPr="002759FC" w:rsidRDefault="00043DD8" w:rsidP="00043DD8">
      <w:pPr>
        <w:numPr>
          <w:ilvl w:val="0"/>
          <w:numId w:val="21"/>
        </w:numPr>
        <w:rPr>
          <w:bCs/>
        </w:rPr>
      </w:pPr>
      <w:r w:rsidRPr="002759FC">
        <w:t xml:space="preserve">Illg A, </w:t>
      </w:r>
      <w:proofErr w:type="spellStart"/>
      <w:r w:rsidRPr="002759FC">
        <w:t>Kludt</w:t>
      </w:r>
      <w:proofErr w:type="spellEnd"/>
      <w:r w:rsidRPr="002759FC">
        <w:t xml:space="preserve"> E, </w:t>
      </w:r>
      <w:proofErr w:type="spellStart"/>
      <w:r w:rsidRPr="002759FC">
        <w:t>Lesinski-Schiedat</w:t>
      </w:r>
      <w:proofErr w:type="spellEnd"/>
      <w:r w:rsidRPr="002759FC">
        <w:t xml:space="preserve"> A, Lenarz T, Büchner A. Entwicklung des Sprachverstehens bei unterschiedlicher Ertaubungsdauer, </w:t>
      </w:r>
      <w:r>
        <w:t>CI-Kongress 01.</w:t>
      </w:r>
      <w:r w:rsidRPr="002759FC">
        <w:t>-</w:t>
      </w:r>
      <w:r>
        <w:t>0</w:t>
      </w:r>
      <w:r w:rsidRPr="002759FC">
        <w:t>2.0</w:t>
      </w:r>
      <w:r>
        <w:t>9</w:t>
      </w:r>
      <w:r w:rsidRPr="002759FC">
        <w:t>.2017, Erfurt</w:t>
      </w:r>
    </w:p>
    <w:p w14:paraId="352C46AB" w14:textId="77777777" w:rsidR="00043DD8" w:rsidRPr="00FA2568" w:rsidRDefault="00043DD8" w:rsidP="00043DD8">
      <w:pPr>
        <w:rPr>
          <w:rFonts w:ascii="Times New Roman" w:hAnsi="Times New Roman" w:cs="Times New Roman"/>
          <w:bCs/>
        </w:rPr>
      </w:pPr>
    </w:p>
    <w:p w14:paraId="7E9FEB41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 xml:space="preserve">Illg A, Büchner 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Lesinski-Schiedat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A,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Lenarz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 xml:space="preserve"> T. Importance of electrode length for speech comprehension in quiet and noise, ESPCO 25.-28.05.2017, </w:t>
      </w:r>
      <w:proofErr w:type="spellStart"/>
      <w:r w:rsidRPr="002759FC">
        <w:rPr>
          <w:rFonts w:ascii="Times New Roman" w:hAnsi="Times New Roman" w:cs="Times New Roman"/>
          <w:bCs/>
          <w:lang w:val="en-US"/>
        </w:rPr>
        <w:t>Lissabon</w:t>
      </w:r>
      <w:proofErr w:type="spellEnd"/>
      <w:r w:rsidRPr="002759FC">
        <w:rPr>
          <w:rFonts w:ascii="Times New Roman" w:hAnsi="Times New Roman" w:cs="Times New Roman"/>
          <w:bCs/>
          <w:lang w:val="en-US"/>
        </w:rPr>
        <w:t>, Portugal</w:t>
      </w:r>
    </w:p>
    <w:p w14:paraId="58111459" w14:textId="77777777" w:rsidR="00043DD8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22467E5D" w14:textId="77777777" w:rsidR="00043DD8" w:rsidRDefault="00043DD8" w:rsidP="00043DD8">
      <w:pPr>
        <w:numPr>
          <w:ilvl w:val="0"/>
          <w:numId w:val="21"/>
        </w:numPr>
        <w:rPr>
          <w:bCs/>
          <w:lang w:val="en-US"/>
        </w:rPr>
      </w:pPr>
      <w:r w:rsidRPr="002759FC">
        <w:rPr>
          <w:lang w:val="en-US"/>
        </w:rPr>
        <w:t xml:space="preserve">Illg A. </w:t>
      </w:r>
      <w:r w:rsidRPr="002759FC">
        <w:rPr>
          <w:bCs/>
          <w:lang w:val="en-US"/>
        </w:rPr>
        <w:t>Older Adult`s Expectations of Cochlear Implants, EFAS 07.-10.06.2017, Interlaken, Schweiz</w:t>
      </w:r>
    </w:p>
    <w:p w14:paraId="056A7C12" w14:textId="77777777" w:rsidR="00043DD8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6126808D" w14:textId="77777777" w:rsidR="00043DD8" w:rsidRPr="000F0411" w:rsidRDefault="00043DD8" w:rsidP="00043DD8">
      <w:pPr>
        <w:numPr>
          <w:ilvl w:val="0"/>
          <w:numId w:val="21"/>
        </w:numPr>
      </w:pPr>
      <w:r w:rsidRPr="002759FC">
        <w:t xml:space="preserve">Illg A, Jung L, Büchner A, </w:t>
      </w:r>
      <w:proofErr w:type="spellStart"/>
      <w:r w:rsidRPr="002759FC">
        <w:t>Lesinski-Schiedat</w:t>
      </w:r>
      <w:proofErr w:type="spellEnd"/>
      <w:r w:rsidRPr="002759FC">
        <w:t xml:space="preserve"> A, </w:t>
      </w:r>
      <w:proofErr w:type="spellStart"/>
      <w:r w:rsidRPr="002759FC">
        <w:t>Holube</w:t>
      </w:r>
      <w:proofErr w:type="spellEnd"/>
      <w:r w:rsidRPr="002759FC">
        <w:t xml:space="preserve"> I. Vergleich des Satzverstehens </w:t>
      </w:r>
      <w:r w:rsidRPr="002759FC">
        <w:br/>
        <w:t xml:space="preserve">in unterschiedlichem Störgeräusch bei Patienten mit Cochlea-Implantaten unterschiedlicher Fabrikate. </w:t>
      </w:r>
      <w:r w:rsidRPr="000F0411">
        <w:t>22. MED-EL Workshop, 26.-28.04.2018, Kitzbühel, Österreich</w:t>
      </w:r>
    </w:p>
    <w:p w14:paraId="1D1E7C0A" w14:textId="77777777" w:rsidR="00043DD8" w:rsidRDefault="00043DD8" w:rsidP="00043DD8">
      <w:pPr>
        <w:rPr>
          <w:rFonts w:ascii="Times New Roman" w:hAnsi="Times New Roman" w:cs="Times New Roman"/>
          <w:bCs/>
        </w:rPr>
      </w:pPr>
    </w:p>
    <w:p w14:paraId="358944CE" w14:textId="77777777" w:rsidR="00043DD8" w:rsidRPr="00936DC4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936DC4">
        <w:rPr>
          <w:rFonts w:ascii="Times New Roman" w:hAnsi="Times New Roman" w:cs="Times New Roman"/>
        </w:rPr>
        <w:t xml:space="preserve">Illg A, Koopmann M, Lenarz T, </w:t>
      </w:r>
      <w:proofErr w:type="spellStart"/>
      <w:r w:rsidRPr="00936DC4">
        <w:rPr>
          <w:rFonts w:ascii="Times New Roman" w:hAnsi="Times New Roman" w:cs="Times New Roman"/>
        </w:rPr>
        <w:t>Lesinski-Schiedat</w:t>
      </w:r>
      <w:proofErr w:type="spellEnd"/>
      <w:r w:rsidRPr="00936DC4">
        <w:rPr>
          <w:rFonts w:ascii="Times New Roman" w:hAnsi="Times New Roman" w:cs="Times New Roman"/>
        </w:rPr>
        <w:t xml:space="preserve"> A.</w:t>
      </w:r>
      <w:r w:rsidRPr="00936DC4">
        <w:rPr>
          <w:rFonts w:ascii="Times New Roman" w:hAnsi="Times New Roman" w:cs="Times New Roman"/>
          <w:color w:val="000000"/>
        </w:rPr>
        <w:t xml:space="preserve"> Sprachverstehen und </w:t>
      </w:r>
      <w:proofErr w:type="spellStart"/>
      <w:r w:rsidRPr="00936DC4">
        <w:rPr>
          <w:rFonts w:ascii="Times New Roman" w:hAnsi="Times New Roman" w:cs="Times New Roman"/>
          <w:color w:val="000000"/>
        </w:rPr>
        <w:t>dichotisches</w:t>
      </w:r>
      <w:proofErr w:type="spellEnd"/>
      <w:r w:rsidRPr="00936DC4">
        <w:rPr>
          <w:rFonts w:ascii="Times New Roman" w:hAnsi="Times New Roman" w:cs="Times New Roman"/>
          <w:color w:val="000000"/>
        </w:rPr>
        <w:t xml:space="preserve"> Hören bei Kindern nach simultan bilateraler Versorgung mit Cochlea-Implantaten. </w:t>
      </w:r>
      <w:r w:rsidRPr="00936DC4">
        <w:rPr>
          <w:rFonts w:ascii="Times New Roman" w:hAnsi="Times New Roman" w:cs="Times New Roman"/>
          <w:bCs/>
        </w:rPr>
        <w:t>89. Jahresversammlung der Deutschen Gesellschaft für Hals-Nasen-Ohren-Heilkunde, Kopf- und Hals-Chirurgie 09.05.-12.05.2018, Lübeck</w:t>
      </w:r>
    </w:p>
    <w:p w14:paraId="6E215D03" w14:textId="77777777" w:rsidR="00043DD8" w:rsidRPr="00936DC4" w:rsidRDefault="00043DD8" w:rsidP="00043DD8">
      <w:pPr>
        <w:rPr>
          <w:rFonts w:ascii="Times New Roman" w:hAnsi="Times New Roman" w:cs="Times New Roman"/>
        </w:rPr>
      </w:pPr>
    </w:p>
    <w:p w14:paraId="10FA358D" w14:textId="77777777" w:rsidR="00043DD8" w:rsidRPr="002759FC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>Illg A. Advantages, constraints and opportunities of working with families of children with cochlear implants. 25 years of cochlear implant in Porto, 08.-09.06.2018, Porto, Portugal</w:t>
      </w:r>
    </w:p>
    <w:p w14:paraId="69E526A1" w14:textId="77777777" w:rsidR="00043DD8" w:rsidRPr="002759FC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1707E879" w14:textId="77777777" w:rsidR="00043DD8" w:rsidRPr="002759FC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>Illg A. Evaluation of timely pediatric cochlear implant care throughout Europe: Is European cochlear implantation care according to guidelines? 25 years of cochlear implant in Porto, 08.-09.06.2018, Porto, Portugal</w:t>
      </w:r>
    </w:p>
    <w:p w14:paraId="256E38B5" w14:textId="77777777" w:rsidR="00043DD8" w:rsidRPr="002759FC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10824DED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2759FC">
        <w:rPr>
          <w:rFonts w:ascii="Times New Roman" w:hAnsi="Times New Roman" w:cs="Times New Roman"/>
          <w:bCs/>
          <w:lang w:val="en-US"/>
        </w:rPr>
        <w:t>Illg A. Speech intelligibility and subjective benefit in single-sided deaf adults after cochlear implantation, 25 years of cochlear implant in Porto, 08.-09.06.2018, Porto, Portugal</w:t>
      </w:r>
    </w:p>
    <w:p w14:paraId="71F42C3A" w14:textId="77777777" w:rsidR="00043DD8" w:rsidRPr="001B78FD" w:rsidRDefault="00043DD8" w:rsidP="00043DD8">
      <w:pPr>
        <w:ind w:left="720"/>
        <w:rPr>
          <w:rFonts w:ascii="Times New Roman" w:hAnsi="Times New Roman" w:cs="Times New Roman"/>
          <w:bCs/>
          <w:lang w:val="en-US"/>
        </w:rPr>
      </w:pPr>
    </w:p>
    <w:p w14:paraId="3F519093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1B78FD">
        <w:rPr>
          <w:rFonts w:ascii="Times New Roman" w:hAnsi="Times New Roman" w:cs="Times New Roman"/>
          <w:iCs/>
          <w:lang w:val="en-US"/>
        </w:rPr>
        <w:t>Illg</w:t>
      </w:r>
      <w:r>
        <w:rPr>
          <w:rFonts w:ascii="Times New Roman" w:hAnsi="Times New Roman" w:cs="Times New Roman"/>
          <w:iCs/>
          <w:lang w:val="en-US"/>
        </w:rPr>
        <w:t xml:space="preserve"> A</w:t>
      </w:r>
      <w:r w:rsidRPr="001B78FD">
        <w:rPr>
          <w:rFonts w:ascii="Times New Roman" w:hAnsi="Times New Roman" w:cs="Times New Roman"/>
          <w:iCs/>
          <w:lang w:val="en-US"/>
        </w:rPr>
        <w:t>, Pape</w:t>
      </w:r>
      <w:r>
        <w:rPr>
          <w:rFonts w:ascii="Times New Roman" w:hAnsi="Times New Roman" w:cs="Times New Roman"/>
          <w:iCs/>
          <w:lang w:val="en-US"/>
        </w:rPr>
        <w:t xml:space="preserve"> S, </w:t>
      </w:r>
      <w:proofErr w:type="spellStart"/>
      <w:r w:rsidRPr="001B78FD">
        <w:rPr>
          <w:rFonts w:ascii="Times New Roman" w:hAnsi="Times New Roman" w:cs="Times New Roman"/>
          <w:iCs/>
          <w:lang w:val="en-US"/>
        </w:rPr>
        <w:t>Lenarz</w:t>
      </w:r>
      <w:proofErr w:type="spellEnd"/>
      <w:r>
        <w:rPr>
          <w:rFonts w:ascii="Times New Roman" w:hAnsi="Times New Roman" w:cs="Times New Roman"/>
          <w:iCs/>
          <w:lang w:val="en-US"/>
        </w:rPr>
        <w:t xml:space="preserve"> T.</w:t>
      </w:r>
      <w:r w:rsidRPr="001B78FD">
        <w:rPr>
          <w:rFonts w:ascii="Times New Roman" w:hAnsi="Times New Roman" w:cs="Times New Roman"/>
          <w:iCs/>
          <w:lang w:val="en-US"/>
        </w:rPr>
        <w:t xml:space="preserve"> </w:t>
      </w:r>
      <w:r w:rsidRPr="001B78FD">
        <w:rPr>
          <w:rFonts w:ascii="Times New Roman" w:hAnsi="Times New Roman" w:cs="Times New Roman"/>
          <w:lang w:val="en-US"/>
        </w:rPr>
        <w:t>Listening Effort in Daily Life in Adult Patients with Cochlear Implant</w:t>
      </w:r>
      <w:r>
        <w:rPr>
          <w:rFonts w:ascii="Times New Roman" w:hAnsi="Times New Roman" w:cs="Times New Roman"/>
          <w:lang w:val="en-US"/>
        </w:rPr>
        <w:t>,</w:t>
      </w:r>
      <w:r w:rsidRPr="001B78FD">
        <w:rPr>
          <w:rFonts w:ascii="Times New Roman" w:hAnsi="Times New Roman" w:cs="Times New Roman"/>
          <w:lang w:val="en-US"/>
        </w:rPr>
        <w:t xml:space="preserve"> 14th EFAS 2019 22.-25.05.2018 Lisbon, Portugal</w:t>
      </w:r>
    </w:p>
    <w:p w14:paraId="372439A2" w14:textId="77777777" w:rsidR="00043DD8" w:rsidRPr="001B78FD" w:rsidRDefault="00043DD8" w:rsidP="00043DD8">
      <w:pPr>
        <w:ind w:left="720"/>
        <w:rPr>
          <w:rFonts w:ascii="Times New Roman" w:hAnsi="Times New Roman" w:cs="Times New Roman"/>
          <w:bCs/>
          <w:lang w:val="en-US"/>
        </w:rPr>
      </w:pPr>
    </w:p>
    <w:p w14:paraId="03C3DAB7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bCs/>
          <w:lang w:val="en-US"/>
        </w:rPr>
      </w:pPr>
      <w:r w:rsidRPr="001B78FD">
        <w:rPr>
          <w:rFonts w:ascii="Times New Roman" w:hAnsi="Times New Roman" w:cs="Times New Roman"/>
          <w:lang w:val="en-US"/>
        </w:rPr>
        <w:t xml:space="preserve">Illg A, Adams D, </w:t>
      </w:r>
      <w:proofErr w:type="spellStart"/>
      <w:r w:rsidRPr="001B78FD">
        <w:rPr>
          <w:rFonts w:ascii="Times New Roman" w:hAnsi="Times New Roman" w:cs="Times New Roman"/>
          <w:lang w:val="en-US"/>
        </w:rPr>
        <w:t>Giourgas</w:t>
      </w:r>
      <w:proofErr w:type="spellEnd"/>
      <w:r w:rsidRPr="001B78FD">
        <w:rPr>
          <w:rFonts w:ascii="Times New Roman" w:hAnsi="Times New Roman" w:cs="Times New Roman"/>
          <w:lang w:val="en-US"/>
        </w:rPr>
        <w:t xml:space="preserve"> A, Büchner A, </w:t>
      </w:r>
      <w:proofErr w:type="spellStart"/>
      <w:r w:rsidRPr="001B78FD">
        <w:rPr>
          <w:rFonts w:ascii="Times New Roman" w:hAnsi="Times New Roman" w:cs="Times New Roman"/>
          <w:lang w:val="en-US"/>
        </w:rPr>
        <w:t>Lesinski-Schiedat</w:t>
      </w:r>
      <w:proofErr w:type="spellEnd"/>
      <w:r w:rsidRPr="001B78FD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1B78FD">
        <w:rPr>
          <w:rFonts w:ascii="Times New Roman" w:hAnsi="Times New Roman" w:cs="Times New Roman"/>
          <w:lang w:val="en-US"/>
        </w:rPr>
        <w:t>Lenarz</w:t>
      </w:r>
      <w:proofErr w:type="spellEnd"/>
      <w:r w:rsidRPr="001B78FD">
        <w:rPr>
          <w:rFonts w:ascii="Times New Roman" w:hAnsi="Times New Roman" w:cs="Times New Roman"/>
          <w:lang w:val="en-US"/>
        </w:rPr>
        <w:t xml:space="preserve"> T. Bilateral Cochlear Implants in Children,</w:t>
      </w:r>
      <w:r w:rsidRPr="001B78FD">
        <w:rPr>
          <w:rFonts w:ascii="Times New Roman" w:hAnsi="Times New Roman" w:cs="Times New Roman"/>
          <w:bCs/>
          <w:lang w:val="en-US"/>
        </w:rPr>
        <w:t xml:space="preserve"> CI 2019 Pediatrics, Treating the Whole Child, </w:t>
      </w:r>
      <w:r w:rsidRPr="001B78FD">
        <w:rPr>
          <w:rFonts w:ascii="Times New Roman" w:hAnsi="Times New Roman" w:cs="Times New Roman"/>
          <w:bCs/>
          <w:iCs/>
          <w:lang w:val="en-US"/>
        </w:rPr>
        <w:t xml:space="preserve">16th </w:t>
      </w:r>
      <w:r w:rsidRPr="001B78FD">
        <w:rPr>
          <w:rFonts w:ascii="Times New Roman" w:hAnsi="Times New Roman" w:cs="Times New Roman"/>
          <w:bCs/>
          <w:iCs/>
          <w:lang w:val="en-US"/>
        </w:rPr>
        <w:lastRenderedPageBreak/>
        <w:t xml:space="preserve">Symposium on Cochlear Implants in Children, </w:t>
      </w:r>
      <w:r w:rsidRPr="001B78FD">
        <w:rPr>
          <w:rFonts w:ascii="Times New Roman" w:hAnsi="Times New Roman" w:cs="Times New Roman"/>
          <w:bCs/>
          <w:lang w:val="en-US"/>
        </w:rPr>
        <w:t>July 11-13, 2019/Hollywood Florida, Miami</w:t>
      </w:r>
    </w:p>
    <w:p w14:paraId="0BAA5050" w14:textId="77777777" w:rsidR="00043DD8" w:rsidRPr="001B78FD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1FD7B886" w14:textId="77777777" w:rsidR="00043DD8" w:rsidRPr="001B78FD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  <w:iCs/>
        </w:rPr>
      </w:pPr>
      <w:r w:rsidRPr="001B78FD">
        <w:rPr>
          <w:rFonts w:ascii="Times New Roman" w:hAnsi="Times New Roman" w:cs="Times New Roman"/>
          <w:bCs/>
        </w:rPr>
        <w:t xml:space="preserve">Illg A. </w:t>
      </w:r>
      <w:r w:rsidRPr="001B78FD">
        <w:rPr>
          <w:rFonts w:ascii="Times New Roman" w:eastAsia="MyriadPro-Regular" w:hAnsi="Times New Roman" w:cs="Times New Roman"/>
        </w:rPr>
        <w:t xml:space="preserve">EEE - was ist das wohl? </w:t>
      </w:r>
      <w:r w:rsidRPr="003B7FD6">
        <w:rPr>
          <w:rFonts w:ascii="Times New Roman" w:eastAsia="MyriadPro-Regular" w:hAnsi="Times New Roman" w:cs="Times New Roman"/>
        </w:rPr>
        <w:t xml:space="preserve">Erwartungen älterer Personen an ein CI, 21. </w:t>
      </w:r>
      <w:proofErr w:type="spellStart"/>
      <w:r w:rsidRPr="001B78FD">
        <w:rPr>
          <w:rFonts w:ascii="Times New Roman" w:eastAsia="MyriadPro-Regular" w:hAnsi="Times New Roman" w:cs="Times New Roman"/>
          <w:lang w:val="en-US"/>
        </w:rPr>
        <w:t>Hannoversche</w:t>
      </w:r>
      <w:proofErr w:type="spellEnd"/>
      <w:r w:rsidRPr="001B78FD">
        <w:rPr>
          <w:rFonts w:ascii="Times New Roman" w:eastAsia="MyriadPro-Regular" w:hAnsi="Times New Roman" w:cs="Times New Roman"/>
          <w:lang w:val="en-US"/>
        </w:rPr>
        <w:t xml:space="preserve"> CI-</w:t>
      </w:r>
      <w:proofErr w:type="spellStart"/>
      <w:r w:rsidRPr="001B78FD">
        <w:rPr>
          <w:rFonts w:ascii="Times New Roman" w:eastAsia="MyriadPro-Regular" w:hAnsi="Times New Roman" w:cs="Times New Roman"/>
          <w:lang w:val="en-US"/>
        </w:rPr>
        <w:t>Kongress</w:t>
      </w:r>
      <w:proofErr w:type="spellEnd"/>
      <w:r w:rsidRPr="001B78FD">
        <w:rPr>
          <w:rFonts w:ascii="Times New Roman" w:eastAsia="MyriadPro-Regular" w:hAnsi="Times New Roman" w:cs="Times New Roman"/>
          <w:lang w:val="en-US"/>
        </w:rPr>
        <w:t xml:space="preserve"> 13.-14.09.2019</w:t>
      </w:r>
    </w:p>
    <w:p w14:paraId="31CEADA5" w14:textId="77777777" w:rsidR="00043DD8" w:rsidRDefault="00043DD8" w:rsidP="00043DD8">
      <w:pPr>
        <w:ind w:left="720"/>
        <w:rPr>
          <w:rFonts w:ascii="Times New Roman" w:hAnsi="Times New Roman" w:cs="Times New Roman"/>
          <w:iCs/>
        </w:rPr>
      </w:pPr>
    </w:p>
    <w:p w14:paraId="60E858EC" w14:textId="77777777" w:rsidR="00043DD8" w:rsidRDefault="00043DD8" w:rsidP="00043DD8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1B78FD">
        <w:rPr>
          <w:rFonts w:ascii="Times New Roman" w:hAnsi="Times New Roman" w:cs="Times New Roman"/>
          <w:iCs/>
        </w:rPr>
        <w:t xml:space="preserve">Illg A, Pape S, Lenarz T. </w:t>
      </w:r>
      <w:r w:rsidRPr="001B78FD">
        <w:rPr>
          <w:rFonts w:ascii="Times New Roman" w:hAnsi="Times New Roman" w:cs="Times New Roman"/>
        </w:rPr>
        <w:t>Höranstrengung im Alltag bei erwachsenen Patienten mit Cochlea-Implantat: 23. MED-EL Workshop 26.- 28. September 2019 in Kitzbühel, Österreich</w:t>
      </w:r>
    </w:p>
    <w:p w14:paraId="4CA84899" w14:textId="77777777" w:rsidR="00043DD8" w:rsidRPr="001B78FD" w:rsidRDefault="00043DD8" w:rsidP="00043DD8">
      <w:pPr>
        <w:rPr>
          <w:rFonts w:ascii="Times New Roman" w:hAnsi="Times New Roman" w:cs="Times New Roman"/>
        </w:rPr>
      </w:pPr>
    </w:p>
    <w:p w14:paraId="6EF600E0" w14:textId="3627C6FE" w:rsidR="00043DD8" w:rsidRPr="00693B72" w:rsidRDefault="00043DD8" w:rsidP="00043DD8">
      <w:pPr>
        <w:numPr>
          <w:ilvl w:val="0"/>
          <w:numId w:val="21"/>
        </w:numPr>
        <w:rPr>
          <w:lang w:val="en-US"/>
        </w:rPr>
      </w:pPr>
      <w:r w:rsidRPr="001B78FD">
        <w:rPr>
          <w:rFonts w:ascii="Times New Roman" w:hAnsi="Times New Roman" w:cs="Times New Roman"/>
          <w:lang w:val="en-US"/>
        </w:rPr>
        <w:t xml:space="preserve">Illg A, </w:t>
      </w:r>
      <w:proofErr w:type="spellStart"/>
      <w:r w:rsidRPr="001B78FD">
        <w:rPr>
          <w:rFonts w:ascii="Times New Roman" w:hAnsi="Times New Roman" w:cs="Times New Roman"/>
          <w:lang w:val="en-US"/>
        </w:rPr>
        <w:t>Kley</w:t>
      </w:r>
      <w:proofErr w:type="spellEnd"/>
      <w:r w:rsidRPr="001B78FD">
        <w:rPr>
          <w:rFonts w:ascii="Times New Roman" w:hAnsi="Times New Roman" w:cs="Times New Roman"/>
          <w:lang w:val="en-US"/>
        </w:rPr>
        <w:t xml:space="preserve"> D, </w:t>
      </w:r>
      <w:proofErr w:type="spellStart"/>
      <w:r w:rsidRPr="001B78FD">
        <w:rPr>
          <w:rFonts w:ascii="Times New Roman" w:hAnsi="Times New Roman" w:cs="Times New Roman"/>
          <w:lang w:val="en-US"/>
        </w:rPr>
        <w:t>Esser-Leyding</w:t>
      </w:r>
      <w:proofErr w:type="spellEnd"/>
      <w:r w:rsidRPr="001B78FD">
        <w:rPr>
          <w:rFonts w:ascii="Times New Roman" w:hAnsi="Times New Roman" w:cs="Times New Roman"/>
          <w:lang w:val="en-US"/>
        </w:rPr>
        <w:t xml:space="preserve"> B, </w:t>
      </w:r>
      <w:proofErr w:type="spellStart"/>
      <w:r w:rsidRPr="001B78FD">
        <w:rPr>
          <w:rFonts w:ascii="Times New Roman" w:hAnsi="Times New Roman" w:cs="Times New Roman"/>
          <w:lang w:val="en-US"/>
        </w:rPr>
        <w:t>Lesinski-Schiedat</w:t>
      </w:r>
      <w:proofErr w:type="spellEnd"/>
      <w:r w:rsidRPr="001B78FD">
        <w:rPr>
          <w:rFonts w:ascii="Times New Roman" w:hAnsi="Times New Roman" w:cs="Times New Roman"/>
          <w:lang w:val="en-US"/>
        </w:rPr>
        <w:t xml:space="preserve"> A. CI Treatment of Children with Residual Hearing14. European Symposium of Pediatric Cochlear Implantation</w:t>
      </w:r>
      <w:r>
        <w:rPr>
          <w:rFonts w:ascii="Times New Roman" w:hAnsi="Times New Roman" w:cs="Times New Roman"/>
          <w:lang w:val="en-US"/>
        </w:rPr>
        <w:t xml:space="preserve">, </w:t>
      </w:r>
      <w:r w:rsidRPr="001B78FD">
        <w:rPr>
          <w:rFonts w:ascii="Times New Roman" w:hAnsi="Times New Roman" w:cs="Times New Roman"/>
          <w:lang w:val="en-US"/>
        </w:rPr>
        <w:t xml:space="preserve">16.-19. October 2019, </w:t>
      </w:r>
      <w:proofErr w:type="spellStart"/>
      <w:r w:rsidRPr="001B78FD">
        <w:rPr>
          <w:rFonts w:ascii="Times New Roman" w:hAnsi="Times New Roman" w:cs="Times New Roman"/>
          <w:lang w:val="en-US"/>
        </w:rPr>
        <w:t>Bukarest</w:t>
      </w:r>
      <w:proofErr w:type="spellEnd"/>
      <w:r w:rsidRPr="001B78FD">
        <w:rPr>
          <w:rFonts w:ascii="Times New Roman" w:hAnsi="Times New Roman" w:cs="Times New Roman"/>
          <w:lang w:val="en-US"/>
        </w:rPr>
        <w:t>, Romania</w:t>
      </w:r>
    </w:p>
    <w:p w14:paraId="2F09D411" w14:textId="77777777" w:rsidR="00693B72" w:rsidRPr="00693B72" w:rsidRDefault="00693B72" w:rsidP="00693B72">
      <w:pPr>
        <w:ind w:left="720"/>
        <w:rPr>
          <w:lang w:val="en-US"/>
        </w:rPr>
      </w:pPr>
    </w:p>
    <w:p w14:paraId="51C964AB" w14:textId="77777777" w:rsidR="00693B72" w:rsidRPr="00693B72" w:rsidRDefault="00693B72" w:rsidP="00693B72">
      <w:pPr>
        <w:numPr>
          <w:ilvl w:val="0"/>
          <w:numId w:val="21"/>
        </w:numPr>
      </w:pPr>
      <w:r w:rsidRPr="00A759A2">
        <w:t xml:space="preserve">Illg A, van </w:t>
      </w:r>
      <w:proofErr w:type="spellStart"/>
      <w:r w:rsidRPr="00A759A2">
        <w:t>Diedenhoven-Rasumow</w:t>
      </w:r>
      <w:proofErr w:type="spellEnd"/>
      <w:r w:rsidRPr="00A759A2">
        <w:t xml:space="preserve"> V, Kügler L, Lenarz T. Evaluation des Sprachverstehens nach </w:t>
      </w:r>
      <w:proofErr w:type="spellStart"/>
      <w:r w:rsidRPr="00A759A2">
        <w:t>Umversorgung</w:t>
      </w:r>
      <w:proofErr w:type="spellEnd"/>
      <w:r w:rsidRPr="00A759A2">
        <w:t xml:space="preserve"> mit einem Chorus-Sprachprozessor. 91. Jahresversammlung </w:t>
      </w:r>
      <w:r>
        <w:t xml:space="preserve">der DGHNO, </w:t>
      </w:r>
      <w:r w:rsidRPr="00693B72">
        <w:t>20. - 23.05.2020, Berlin</w:t>
      </w:r>
    </w:p>
    <w:p w14:paraId="6E8C95C5" w14:textId="77777777" w:rsidR="00043DD8" w:rsidRPr="00693B72" w:rsidRDefault="00043DD8" w:rsidP="00043DD8"/>
    <w:p w14:paraId="225AA546" w14:textId="77777777" w:rsidR="00043DD8" w:rsidRDefault="00043DD8" w:rsidP="00043DD8">
      <w:pPr>
        <w:numPr>
          <w:ilvl w:val="0"/>
          <w:numId w:val="21"/>
        </w:numPr>
      </w:pPr>
      <w:r w:rsidRPr="00426B56">
        <w:t>Illg A, Esser-</w:t>
      </w:r>
      <w:proofErr w:type="spellStart"/>
      <w:r w:rsidRPr="00426B56">
        <w:t>Leyding</w:t>
      </w:r>
      <w:proofErr w:type="spellEnd"/>
      <w:r w:rsidRPr="00426B56">
        <w:t xml:space="preserve"> B, Büchner A, </w:t>
      </w:r>
      <w:proofErr w:type="spellStart"/>
      <w:r w:rsidRPr="00426B56">
        <w:t>Lesinski-Sc</w:t>
      </w:r>
      <w:r>
        <w:t>hiedat</w:t>
      </w:r>
      <w:proofErr w:type="spellEnd"/>
      <w:r>
        <w:t xml:space="preserve"> A, Lenarz T. Schule und B</w:t>
      </w:r>
      <w:r w:rsidRPr="00426B56">
        <w:t xml:space="preserve">eruf bei der CI-Versorgung im Kindesalter. </w:t>
      </w:r>
      <w:r>
        <w:t>22. Hannoversche CI-Kongress 04.-05.12.2020</w:t>
      </w:r>
    </w:p>
    <w:p w14:paraId="0A8327E7" w14:textId="77777777" w:rsidR="00043DD8" w:rsidRDefault="00043DD8" w:rsidP="00043DD8"/>
    <w:p w14:paraId="649E889B" w14:textId="77777777" w:rsidR="00043DD8" w:rsidRPr="003B7FD6" w:rsidRDefault="00043DD8" w:rsidP="00043DD8">
      <w:pPr>
        <w:numPr>
          <w:ilvl w:val="0"/>
          <w:numId w:val="21"/>
        </w:numPr>
        <w:rPr>
          <w:lang w:val="en-US"/>
        </w:rPr>
      </w:pPr>
      <w:r w:rsidRPr="003B7FD6">
        <w:rPr>
          <w:lang w:val="en-US"/>
        </w:rPr>
        <w:t>Illg A. Electric-Acoustic Stimulation in Children with Residual Hearing. CI2021 Cochlear Implants in Children and Adults. online-</w:t>
      </w:r>
      <w:proofErr w:type="spellStart"/>
      <w:r w:rsidRPr="003B7FD6">
        <w:rPr>
          <w:lang w:val="en-US"/>
        </w:rPr>
        <w:t>Kongress</w:t>
      </w:r>
      <w:proofErr w:type="spellEnd"/>
      <w:r w:rsidRPr="003B7FD6">
        <w:rPr>
          <w:lang w:val="en-US"/>
        </w:rPr>
        <w:t xml:space="preserve">, Dallas, 28.04.-01.05.2021 </w:t>
      </w:r>
    </w:p>
    <w:p w14:paraId="30EB8B49" w14:textId="77777777" w:rsidR="00043DD8" w:rsidRPr="003B7FD6" w:rsidRDefault="00043DD8" w:rsidP="00043DD8">
      <w:pPr>
        <w:rPr>
          <w:lang w:val="en-US"/>
        </w:rPr>
      </w:pPr>
    </w:p>
    <w:p w14:paraId="574B355A" w14:textId="77777777" w:rsidR="00043DD8" w:rsidRPr="00181963" w:rsidRDefault="00043DD8" w:rsidP="00043DD8">
      <w:pPr>
        <w:numPr>
          <w:ilvl w:val="0"/>
          <w:numId w:val="21"/>
        </w:numPr>
      </w:pPr>
      <w:r w:rsidRPr="00181963">
        <w:t xml:space="preserve">Illg A, </w:t>
      </w:r>
      <w:proofErr w:type="spellStart"/>
      <w:r w:rsidRPr="00181963">
        <w:t>Lukaschyk</w:t>
      </w:r>
      <w:proofErr w:type="spellEnd"/>
      <w:r w:rsidRPr="00181963">
        <w:t xml:space="preserve"> J, Lenarz T. </w:t>
      </w:r>
      <w:r>
        <w:t xml:space="preserve">Vokaltrakt-Beschwerden bei erwachsenen Patienten mit Cochlea-Implantat-Versorgung. 92. &amp; 91. Jahresversammlung 2021 der Deutschen Gesellschaft </w:t>
      </w:r>
      <w:r w:rsidRPr="00936DC4">
        <w:rPr>
          <w:rFonts w:ascii="Times New Roman" w:hAnsi="Times New Roman" w:cs="Times New Roman"/>
          <w:bCs/>
        </w:rPr>
        <w:t>für Hals-Nasen-Ohren-Heilkunde, Kopf- und Hals-Chirurgie</w:t>
      </w:r>
      <w:r>
        <w:rPr>
          <w:rFonts w:ascii="Times New Roman" w:hAnsi="Times New Roman" w:cs="Times New Roman"/>
          <w:bCs/>
        </w:rPr>
        <w:t xml:space="preserve"> e.V., online- Kongress, Berlin, 12.-15.05.2021</w:t>
      </w:r>
    </w:p>
    <w:p w14:paraId="7B4AA29F" w14:textId="77777777" w:rsidR="00043DD8" w:rsidRPr="00181963" w:rsidRDefault="00043DD8" w:rsidP="00043DD8"/>
    <w:p w14:paraId="794DA14C" w14:textId="77777777" w:rsidR="00043DD8" w:rsidRDefault="00043DD8" w:rsidP="00043DD8">
      <w:pPr>
        <w:numPr>
          <w:ilvl w:val="0"/>
          <w:numId w:val="21"/>
        </w:numPr>
      </w:pPr>
      <w:r w:rsidRPr="00181963">
        <w:t xml:space="preserve">Illg A, </w:t>
      </w:r>
      <w:proofErr w:type="spellStart"/>
      <w:r w:rsidRPr="00181963">
        <w:t>Lukaschyk</w:t>
      </w:r>
      <w:proofErr w:type="spellEnd"/>
      <w:r w:rsidRPr="00181963">
        <w:t xml:space="preserve"> J, Roesch S, </w:t>
      </w:r>
      <w:proofErr w:type="spellStart"/>
      <w:r w:rsidRPr="00181963">
        <w:t>Pletzer</w:t>
      </w:r>
      <w:proofErr w:type="spellEnd"/>
      <w:r w:rsidRPr="00181963">
        <w:t xml:space="preserve"> B, Huber M. Kognitive Leistungen von normal- und s</w:t>
      </w:r>
      <w:r>
        <w:t>chwerhörigen Älteren vor und nach einem CI. Deutscher Berufsverband für Logopädie e.V. online-Kongress, Koblenz, 03.-05.06.2021</w:t>
      </w:r>
    </w:p>
    <w:p w14:paraId="3231E469" w14:textId="77777777" w:rsidR="00043DD8" w:rsidRDefault="00043DD8" w:rsidP="00043DD8"/>
    <w:p w14:paraId="3F14571A" w14:textId="77777777" w:rsidR="00043DD8" w:rsidRPr="00E4576F" w:rsidRDefault="00043DD8" w:rsidP="00043DD8">
      <w:pPr>
        <w:pStyle w:val="Kommentartex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4576F">
        <w:rPr>
          <w:rFonts w:ascii="Times New Roman" w:hAnsi="Times New Roman" w:cs="Times New Roman"/>
          <w:sz w:val="24"/>
          <w:szCs w:val="24"/>
        </w:rPr>
        <w:t xml:space="preserve">Illg A, Merz D, Butter S, </w:t>
      </w:r>
      <w:proofErr w:type="spellStart"/>
      <w:r w:rsidRPr="00E4576F">
        <w:rPr>
          <w:rFonts w:ascii="Times New Roman" w:hAnsi="Times New Roman" w:cs="Times New Roman"/>
          <w:sz w:val="24"/>
          <w:szCs w:val="24"/>
        </w:rPr>
        <w:t>Lesinski-Schiedat</w:t>
      </w:r>
      <w:proofErr w:type="spellEnd"/>
      <w:r w:rsidRPr="00E4576F">
        <w:rPr>
          <w:rFonts w:ascii="Times New Roman" w:hAnsi="Times New Roman" w:cs="Times New Roman"/>
          <w:sz w:val="24"/>
          <w:szCs w:val="24"/>
        </w:rPr>
        <w:t xml:space="preserve"> A. Können wir unserer audiologischen CI-Voruntersuchung bei Kleinkindern trauen? 93. Jahresversammlung der DGHNO-KHC,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4576F">
        <w:rPr>
          <w:rFonts w:ascii="Times New Roman" w:hAnsi="Times New Roman" w:cs="Times New Roman"/>
          <w:sz w:val="24"/>
          <w:szCs w:val="24"/>
        </w:rPr>
        <w:t>.-28.05.2022, Hannover</w:t>
      </w:r>
    </w:p>
    <w:p w14:paraId="0A5E5AD0" w14:textId="77777777" w:rsidR="00043DD8" w:rsidRPr="00765C1C" w:rsidRDefault="00043DD8" w:rsidP="00043DD8">
      <w:pPr>
        <w:pStyle w:val="Kommentartex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65C1C">
        <w:rPr>
          <w:rFonts w:ascii="Times New Roman" w:hAnsi="Times New Roman" w:cs="Times New Roman"/>
          <w:sz w:val="24"/>
          <w:szCs w:val="24"/>
        </w:rPr>
        <w:t xml:space="preserve">Illg A, Schulz L, </w:t>
      </w:r>
      <w:proofErr w:type="spellStart"/>
      <w:r w:rsidRPr="00765C1C">
        <w:rPr>
          <w:rFonts w:ascii="Times New Roman" w:hAnsi="Times New Roman" w:cs="Times New Roman"/>
          <w:sz w:val="24"/>
          <w:szCs w:val="24"/>
        </w:rPr>
        <w:t>Lesinski-Schiedat</w:t>
      </w:r>
      <w:proofErr w:type="spellEnd"/>
      <w:r w:rsidRPr="00765C1C">
        <w:rPr>
          <w:rFonts w:ascii="Times New Roman" w:hAnsi="Times New Roman" w:cs="Times New Roman"/>
          <w:sz w:val="24"/>
          <w:szCs w:val="24"/>
        </w:rPr>
        <w:t xml:space="preserve"> A, Gärtner L, Billinger-Finke M. Subjektive Wahrnehmung stimmlicher und emotionaler Faktoren von CI-Trägern.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65C1C">
        <w:rPr>
          <w:rFonts w:ascii="Times New Roman" w:hAnsi="Times New Roman" w:cs="Times New Roman"/>
          <w:sz w:val="24"/>
          <w:szCs w:val="24"/>
        </w:rPr>
        <w:t>. Jahrestagung der DGA "Audiologie zwischen Qualität und Quantität", 09.-12.03.2022 Erfurt</w:t>
      </w:r>
    </w:p>
    <w:p w14:paraId="60CE9349" w14:textId="77777777" w:rsidR="00043DD8" w:rsidRPr="00F050D5" w:rsidRDefault="00043DD8" w:rsidP="00043DD8">
      <w:pPr>
        <w:widowControl/>
        <w:numPr>
          <w:ilvl w:val="0"/>
          <w:numId w:val="21"/>
        </w:numPr>
        <w:rPr>
          <w:rFonts w:ascii="Times New Roman" w:hAnsi="Times New Roman" w:cs="Times New Roman"/>
          <w:lang w:val="en-US"/>
        </w:rPr>
      </w:pPr>
      <w:r w:rsidRPr="00765C1C">
        <w:rPr>
          <w:rFonts w:ascii="Times New Roman" w:hAnsi="Times New Roman" w:cs="Times New Roman"/>
        </w:rPr>
        <w:t xml:space="preserve">Illg A, </w:t>
      </w:r>
      <w:proofErr w:type="spellStart"/>
      <w:r w:rsidRPr="00765C1C">
        <w:rPr>
          <w:rFonts w:ascii="Times New Roman" w:hAnsi="Times New Roman" w:cs="Times New Roman"/>
        </w:rPr>
        <w:t>Lesinski-Schiedat</w:t>
      </w:r>
      <w:proofErr w:type="spellEnd"/>
      <w:r w:rsidRPr="00765C1C">
        <w:rPr>
          <w:rFonts w:ascii="Times New Roman" w:hAnsi="Times New Roman" w:cs="Times New Roman"/>
        </w:rPr>
        <w:t xml:space="preserve"> A, Richards E, </w:t>
      </w:r>
      <w:proofErr w:type="spellStart"/>
      <w:r w:rsidRPr="00765C1C">
        <w:rPr>
          <w:rFonts w:ascii="Times New Roman" w:hAnsi="Times New Roman" w:cs="Times New Roman"/>
        </w:rPr>
        <w:t>Ruparellia</w:t>
      </w:r>
      <w:proofErr w:type="spellEnd"/>
      <w:r w:rsidRPr="00765C1C">
        <w:rPr>
          <w:rFonts w:ascii="Times New Roman" w:hAnsi="Times New Roman" w:cs="Times New Roman"/>
        </w:rPr>
        <w:t xml:space="preserve"> R, </w:t>
      </w:r>
      <w:proofErr w:type="spellStart"/>
      <w:r w:rsidRPr="00765C1C">
        <w:rPr>
          <w:rFonts w:ascii="Times New Roman" w:hAnsi="Times New Roman" w:cs="Times New Roman"/>
        </w:rPr>
        <w:t>Göhlmann</w:t>
      </w:r>
      <w:proofErr w:type="spellEnd"/>
      <w:r w:rsidRPr="00765C1C">
        <w:rPr>
          <w:rFonts w:ascii="Times New Roman" w:hAnsi="Times New Roman" w:cs="Times New Roman"/>
        </w:rPr>
        <w:t xml:space="preserve"> A, Ostermann J, Lenarz T, Lüdtke U. </w:t>
      </w:r>
      <w:r w:rsidRPr="00765C1C">
        <w:rPr>
          <w:rFonts w:ascii="Times New Roman" w:hAnsi="Times New Roman" w:cs="Times New Roman"/>
          <w:color w:val="000000" w:themeColor="text1"/>
        </w:rPr>
        <w:t xml:space="preserve">HEAR AFRICA! Implementierung des </w:t>
      </w:r>
      <w:proofErr w:type="spellStart"/>
      <w:r w:rsidRPr="00765C1C">
        <w:rPr>
          <w:rFonts w:ascii="Times New Roman" w:hAnsi="Times New Roman" w:cs="Times New Roman"/>
          <w:color w:val="000000" w:themeColor="text1"/>
        </w:rPr>
        <w:t>Neugeborenenhörscreenings</w:t>
      </w:r>
      <w:proofErr w:type="spellEnd"/>
      <w:r w:rsidRPr="00765C1C">
        <w:rPr>
          <w:rFonts w:ascii="Times New Roman" w:hAnsi="Times New Roman" w:cs="Times New Roman"/>
          <w:color w:val="000000" w:themeColor="text1"/>
        </w:rPr>
        <w:t xml:space="preserve"> in </w:t>
      </w:r>
      <w:proofErr w:type="spellStart"/>
      <w:r w:rsidRPr="00765C1C">
        <w:rPr>
          <w:rFonts w:ascii="Times New Roman" w:hAnsi="Times New Roman" w:cs="Times New Roman"/>
          <w:color w:val="000000" w:themeColor="text1"/>
        </w:rPr>
        <w:t>Tanzania</w:t>
      </w:r>
      <w:proofErr w:type="spellEnd"/>
      <w:r w:rsidRPr="00765C1C">
        <w:rPr>
          <w:rFonts w:ascii="Times New Roman" w:hAnsi="Times New Roman" w:cs="Times New Roman"/>
          <w:color w:val="000000" w:themeColor="text1"/>
        </w:rPr>
        <w:t xml:space="preserve"> </w:t>
      </w:r>
      <w:r w:rsidRPr="002E1D83">
        <w:rPr>
          <w:rFonts w:ascii="Times New Roman" w:hAnsi="Times New Roman" w:cs="Times New Roman"/>
        </w:rPr>
        <w:t xml:space="preserve">– erste Ergebnisse. </w:t>
      </w:r>
      <w:r w:rsidRPr="00F050D5">
        <w:rPr>
          <w:rFonts w:ascii="Times New Roman" w:hAnsi="Times New Roman" w:cs="Times New Roman"/>
          <w:lang w:val="en-US"/>
        </w:rPr>
        <w:t xml:space="preserve">24. </w:t>
      </w:r>
      <w:proofErr w:type="spellStart"/>
      <w:r w:rsidRPr="00F050D5">
        <w:rPr>
          <w:rFonts w:ascii="Times New Roman" w:hAnsi="Times New Roman" w:cs="Times New Roman"/>
          <w:lang w:val="en-US"/>
        </w:rPr>
        <w:t>Jahrestagung</w:t>
      </w:r>
      <w:proofErr w:type="spellEnd"/>
      <w:r w:rsidRPr="00F050D5">
        <w:rPr>
          <w:rFonts w:ascii="Times New Roman" w:hAnsi="Times New Roman" w:cs="Times New Roman"/>
          <w:lang w:val="en-US"/>
        </w:rPr>
        <w:t xml:space="preserve"> der DGA "</w:t>
      </w:r>
      <w:proofErr w:type="spellStart"/>
      <w:r w:rsidRPr="00F050D5">
        <w:rPr>
          <w:rFonts w:ascii="Times New Roman" w:hAnsi="Times New Roman" w:cs="Times New Roman"/>
          <w:lang w:val="en-US"/>
        </w:rPr>
        <w:t>Audiologie</w:t>
      </w:r>
      <w:proofErr w:type="spellEnd"/>
      <w:r w:rsidRPr="00F050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50D5">
        <w:rPr>
          <w:rFonts w:ascii="Times New Roman" w:hAnsi="Times New Roman" w:cs="Times New Roman"/>
          <w:lang w:val="en-US"/>
        </w:rPr>
        <w:t>zwischen</w:t>
      </w:r>
      <w:proofErr w:type="spellEnd"/>
      <w:r w:rsidRPr="00F050D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50D5">
        <w:rPr>
          <w:rFonts w:ascii="Times New Roman" w:hAnsi="Times New Roman" w:cs="Times New Roman"/>
          <w:lang w:val="en-US"/>
        </w:rPr>
        <w:t>Qualität</w:t>
      </w:r>
      <w:proofErr w:type="spellEnd"/>
      <w:r w:rsidRPr="00F050D5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F050D5">
        <w:rPr>
          <w:rFonts w:ascii="Times New Roman" w:hAnsi="Times New Roman" w:cs="Times New Roman"/>
          <w:lang w:val="en-US"/>
        </w:rPr>
        <w:t>Quantität</w:t>
      </w:r>
      <w:proofErr w:type="spellEnd"/>
      <w:r w:rsidRPr="00F050D5">
        <w:rPr>
          <w:rFonts w:ascii="Times New Roman" w:hAnsi="Times New Roman" w:cs="Times New Roman"/>
          <w:lang w:val="en-US"/>
        </w:rPr>
        <w:t>", 09.-12.03.2022 Erfurt</w:t>
      </w:r>
    </w:p>
    <w:p w14:paraId="6FF53A6C" w14:textId="77777777" w:rsidR="00043DD8" w:rsidRPr="00F050D5" w:rsidRDefault="00043DD8" w:rsidP="00043DD8">
      <w:pPr>
        <w:widowControl/>
        <w:ind w:left="720"/>
        <w:rPr>
          <w:rFonts w:ascii="Times New Roman" w:hAnsi="Times New Roman" w:cs="Times New Roman"/>
          <w:lang w:val="en-US"/>
        </w:rPr>
      </w:pPr>
    </w:p>
    <w:p w14:paraId="6183FB72" w14:textId="77777777" w:rsidR="00693B72" w:rsidRDefault="00693B72" w:rsidP="00693B72">
      <w:pPr>
        <w:numPr>
          <w:ilvl w:val="0"/>
          <w:numId w:val="21"/>
        </w:numPr>
      </w:pPr>
      <w:r w:rsidRPr="00A759A2">
        <w:t xml:space="preserve">Illg A, Merz D, Butter S, </w:t>
      </w:r>
      <w:proofErr w:type="spellStart"/>
      <w:r w:rsidRPr="00A759A2">
        <w:t>Lesinski-Schiedat</w:t>
      </w:r>
      <w:proofErr w:type="spellEnd"/>
      <w:r w:rsidRPr="00A759A2">
        <w:t xml:space="preserve"> A. Kö</w:t>
      </w:r>
      <w:r>
        <w:t>nnen wir unserer audiologischen CI-Voruntersuchung bei Kleinkindern trauen?</w:t>
      </w:r>
      <w:r w:rsidRPr="00A759A2">
        <w:t xml:space="preserve"> 9</w:t>
      </w:r>
      <w:r>
        <w:t>3</w:t>
      </w:r>
      <w:r w:rsidRPr="00A759A2">
        <w:t xml:space="preserve">. Jahresversammlung </w:t>
      </w:r>
      <w:r>
        <w:t>der DGHNO, 25.-28.05.2022, Hannover</w:t>
      </w:r>
    </w:p>
    <w:p w14:paraId="30112ABD" w14:textId="77777777" w:rsidR="00693B72" w:rsidRDefault="00693B72" w:rsidP="00693B72">
      <w:pPr>
        <w:widowControl/>
        <w:ind w:left="720"/>
        <w:rPr>
          <w:rFonts w:ascii="Times New Roman" w:hAnsi="Times New Roman" w:cs="Times New Roman"/>
        </w:rPr>
      </w:pPr>
    </w:p>
    <w:p w14:paraId="2DCF3872" w14:textId="1F5236E8" w:rsidR="00043DD8" w:rsidRPr="00F050D5" w:rsidRDefault="00043DD8" w:rsidP="00043DD8">
      <w:pPr>
        <w:widowControl/>
        <w:numPr>
          <w:ilvl w:val="0"/>
          <w:numId w:val="21"/>
        </w:numPr>
        <w:rPr>
          <w:rFonts w:ascii="Times New Roman" w:hAnsi="Times New Roman" w:cs="Times New Roman"/>
        </w:rPr>
      </w:pPr>
      <w:r w:rsidRPr="00F050D5">
        <w:rPr>
          <w:rFonts w:ascii="Times New Roman" w:hAnsi="Times New Roman" w:cs="Times New Roman"/>
        </w:rPr>
        <w:t xml:space="preserve">Illg A. Merz D, Butter S, </w:t>
      </w:r>
      <w:proofErr w:type="spellStart"/>
      <w:r w:rsidRPr="00F050D5">
        <w:rPr>
          <w:rFonts w:ascii="Times New Roman" w:hAnsi="Times New Roman" w:cs="Times New Roman"/>
        </w:rPr>
        <w:t>Lesinski-Schiedat</w:t>
      </w:r>
      <w:proofErr w:type="spellEnd"/>
      <w:r w:rsidRPr="00F050D5">
        <w:rPr>
          <w:rFonts w:ascii="Times New Roman" w:hAnsi="Times New Roman" w:cs="Times New Roman"/>
        </w:rPr>
        <w:t xml:space="preserve"> A. Nutzung von Restgehör bei Kindern mit CI. 24. Hannoversche CI-Kongress 26.-27.08.2022</w:t>
      </w:r>
    </w:p>
    <w:p w14:paraId="01B546F5" w14:textId="77777777" w:rsidR="00043DD8" w:rsidRPr="00F050D5" w:rsidRDefault="00043DD8" w:rsidP="00043DD8">
      <w:pPr>
        <w:widowControl/>
        <w:ind w:left="720"/>
        <w:rPr>
          <w:rFonts w:ascii="Times New Roman" w:hAnsi="Times New Roman" w:cs="Times New Roman"/>
        </w:rPr>
      </w:pPr>
    </w:p>
    <w:p w14:paraId="226FDACE" w14:textId="77777777" w:rsidR="00043DD8" w:rsidRPr="0071539F" w:rsidRDefault="00043DD8" w:rsidP="00043DD8">
      <w:pPr>
        <w:widowControl/>
        <w:numPr>
          <w:ilvl w:val="0"/>
          <w:numId w:val="21"/>
        </w:numPr>
        <w:rPr>
          <w:rFonts w:ascii="Times New Roman" w:eastAsia="MyriadPro-Regular" w:hAnsi="Times New Roman" w:cs="Times New Roman"/>
          <w:lang w:val="en-US"/>
        </w:rPr>
      </w:pPr>
      <w:r w:rsidRPr="0071539F">
        <w:rPr>
          <w:rFonts w:ascii="Times New Roman" w:hAnsi="Times New Roman" w:cs="Times New Roman"/>
          <w:lang w:val="en-US"/>
        </w:rPr>
        <w:lastRenderedPageBreak/>
        <w:t xml:space="preserve">Illg A, Adams D, </w:t>
      </w:r>
      <w:proofErr w:type="spellStart"/>
      <w:r w:rsidRPr="0071539F">
        <w:rPr>
          <w:rFonts w:ascii="Times New Roman" w:hAnsi="Times New Roman" w:cs="Times New Roman"/>
          <w:lang w:val="en-US"/>
        </w:rPr>
        <w:t>Schedel</w:t>
      </w:r>
      <w:proofErr w:type="spellEnd"/>
      <w:r w:rsidRPr="0071539F">
        <w:rPr>
          <w:rFonts w:ascii="Times New Roman" w:hAnsi="Times New Roman" w:cs="Times New Roman"/>
          <w:lang w:val="en-US"/>
        </w:rPr>
        <w:t xml:space="preserve"> L, </w:t>
      </w:r>
      <w:proofErr w:type="spellStart"/>
      <w:r w:rsidRPr="0071539F">
        <w:rPr>
          <w:rFonts w:ascii="Times New Roman" w:hAnsi="Times New Roman" w:cs="Times New Roman"/>
          <w:lang w:val="en-US"/>
        </w:rPr>
        <w:t>Lesinski-Schiedat</w:t>
      </w:r>
      <w:proofErr w:type="spellEnd"/>
      <w:r w:rsidRPr="0071539F">
        <w:rPr>
          <w:rFonts w:ascii="Times New Roman" w:hAnsi="Times New Roman" w:cs="Times New Roman"/>
          <w:lang w:val="en-US"/>
        </w:rPr>
        <w:t xml:space="preserve"> A, </w:t>
      </w:r>
      <w:proofErr w:type="spellStart"/>
      <w:r w:rsidRPr="0071539F">
        <w:rPr>
          <w:rFonts w:ascii="Times New Roman" w:hAnsi="Times New Roman" w:cs="Times New Roman"/>
          <w:lang w:val="en-US"/>
        </w:rPr>
        <w:t>Lenarz</w:t>
      </w:r>
      <w:proofErr w:type="spellEnd"/>
      <w:r w:rsidRPr="0071539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71539F">
        <w:rPr>
          <w:rFonts w:ascii="Times New Roman" w:hAnsi="Times New Roman" w:cs="Times New Roman"/>
          <w:lang w:val="en-US"/>
        </w:rPr>
        <w:t xml:space="preserve">T,  </w:t>
      </w:r>
      <w:proofErr w:type="spellStart"/>
      <w:r w:rsidRPr="0071539F">
        <w:rPr>
          <w:rFonts w:ascii="Times New Roman" w:hAnsi="Times New Roman" w:cs="Times New Roman"/>
          <w:lang w:val="en-US"/>
        </w:rPr>
        <w:t>Kral</w:t>
      </w:r>
      <w:proofErr w:type="spellEnd"/>
      <w:proofErr w:type="gramEnd"/>
      <w:r w:rsidRPr="0071539F">
        <w:rPr>
          <w:rFonts w:ascii="Times New Roman" w:hAnsi="Times New Roman" w:cs="Times New Roman"/>
          <w:lang w:val="en-US"/>
        </w:rPr>
        <w:t xml:space="preserve"> A</w:t>
      </w:r>
      <w:r w:rsidRPr="00F050D5">
        <w:rPr>
          <w:rFonts w:ascii="Times New Roman" w:hAnsi="Times New Roman" w:cs="Times New Roman"/>
          <w:lang w:val="en-US"/>
        </w:rPr>
        <w:t xml:space="preserve">. </w:t>
      </w:r>
      <w:r w:rsidRPr="0071539F">
        <w:rPr>
          <w:rFonts w:ascii="Times New Roman" w:hAnsi="Times New Roman" w:cs="Times New Roman"/>
          <w:lang w:val="en-US"/>
        </w:rPr>
        <w:t>Outcome variability of language development following cochlear implantation within the early critical period of 2 years.</w:t>
      </w:r>
      <w:r w:rsidRPr="00F050D5">
        <w:rPr>
          <w:rFonts w:ascii="Times New Roman" w:hAnsi="Times New Roman" w:cs="Times New Roman"/>
          <w:lang w:val="en-US"/>
        </w:rPr>
        <w:t xml:space="preserve"> Hearing</w:t>
      </w:r>
      <w:r w:rsidRPr="0071539F">
        <w:rPr>
          <w:rFonts w:ascii="Times New Roman" w:eastAsia="MyriadPro-Regular" w:hAnsi="Times New Roman" w:cs="Times New Roman"/>
          <w:lang w:val="en-US"/>
        </w:rPr>
        <w:t xml:space="preserve"> 4 All Symposium 3.11.2022</w:t>
      </w:r>
    </w:p>
    <w:p w14:paraId="3829D459" w14:textId="77777777" w:rsidR="00043DD8" w:rsidRPr="000A49B3" w:rsidRDefault="00043DD8" w:rsidP="00043DD8">
      <w:pPr>
        <w:pStyle w:val="Listenabsatz"/>
        <w:rPr>
          <w:rFonts w:ascii="Times New Roman" w:hAnsi="Times New Roman"/>
          <w:sz w:val="24"/>
          <w:szCs w:val="24"/>
          <w:lang w:val="en-US"/>
        </w:rPr>
      </w:pPr>
    </w:p>
    <w:p w14:paraId="37C43E10" w14:textId="77777777" w:rsidR="00043DD8" w:rsidRDefault="00043DD8" w:rsidP="00043DD8">
      <w:pPr>
        <w:pStyle w:val="Listenabsatz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A49B3">
        <w:rPr>
          <w:rFonts w:ascii="Times New Roman" w:hAnsi="Times New Roman"/>
          <w:sz w:val="24"/>
          <w:szCs w:val="24"/>
        </w:rPr>
        <w:t xml:space="preserve">Illg A, Amann E, </w:t>
      </w:r>
      <w:proofErr w:type="spellStart"/>
      <w:r w:rsidRPr="000A49B3">
        <w:rPr>
          <w:rFonts w:ascii="Times New Roman" w:hAnsi="Times New Roman"/>
          <w:sz w:val="24"/>
          <w:szCs w:val="24"/>
        </w:rPr>
        <w:t>Koinig</w:t>
      </w:r>
      <w:proofErr w:type="spellEnd"/>
      <w:r w:rsidRPr="000A49B3">
        <w:rPr>
          <w:rFonts w:ascii="Times New Roman" w:hAnsi="Times New Roman"/>
          <w:sz w:val="24"/>
          <w:szCs w:val="24"/>
        </w:rPr>
        <w:t xml:space="preserve"> K, Anderson I, Lenarz T, Billinger-Finke</w:t>
      </w:r>
      <w:r w:rsidRPr="000A49B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A49B3">
        <w:rPr>
          <w:rFonts w:ascii="Times New Roman" w:hAnsi="Times New Roman"/>
          <w:sz w:val="24"/>
          <w:szCs w:val="24"/>
        </w:rPr>
        <w:t>M. „</w:t>
      </w:r>
      <w:r w:rsidRPr="000A49B3">
        <w:rPr>
          <w:rFonts w:ascii="Times New Roman" w:hAnsi="Times New Roman"/>
          <w:bCs/>
          <w:sz w:val="24"/>
          <w:szCs w:val="24"/>
          <w:lang w:val="de-AT"/>
        </w:rPr>
        <w:t xml:space="preserve">Hearing </w:t>
      </w:r>
      <w:proofErr w:type="spellStart"/>
      <w:r w:rsidRPr="000A49B3">
        <w:rPr>
          <w:rFonts w:ascii="Times New Roman" w:hAnsi="Times New Roman"/>
          <w:bCs/>
          <w:sz w:val="24"/>
          <w:szCs w:val="24"/>
          <w:lang w:val="de-AT"/>
        </w:rPr>
        <w:t>loss</w:t>
      </w:r>
      <w:proofErr w:type="spellEnd"/>
      <w:r w:rsidRPr="000A49B3">
        <w:rPr>
          <w:rFonts w:ascii="Times New Roman" w:hAnsi="Times New Roman"/>
          <w:bCs/>
          <w:sz w:val="24"/>
          <w:szCs w:val="24"/>
          <w:lang w:val="de-AT"/>
        </w:rPr>
        <w:t xml:space="preserve"> Quality </w:t>
      </w:r>
      <w:proofErr w:type="spellStart"/>
      <w:r w:rsidRPr="000A49B3">
        <w:rPr>
          <w:rFonts w:ascii="Times New Roman" w:hAnsi="Times New Roman"/>
          <w:bCs/>
          <w:sz w:val="24"/>
          <w:szCs w:val="24"/>
          <w:lang w:val="de-AT"/>
        </w:rPr>
        <w:t>of</w:t>
      </w:r>
      <w:proofErr w:type="spellEnd"/>
      <w:r w:rsidRPr="000A49B3">
        <w:rPr>
          <w:rFonts w:ascii="Times New Roman" w:hAnsi="Times New Roman"/>
          <w:bCs/>
          <w:sz w:val="24"/>
          <w:szCs w:val="24"/>
          <w:lang w:val="de-AT"/>
        </w:rPr>
        <w:t xml:space="preserve"> Life” Fragebogen – Entwicklung </w:t>
      </w:r>
      <w:r w:rsidRPr="000A49B3">
        <w:rPr>
          <w:rFonts w:ascii="Times New Roman" w:hAnsi="Times New Roman"/>
          <w:sz w:val="24"/>
          <w:szCs w:val="24"/>
        </w:rPr>
        <w:t>24. Jahrestagung der DGA 01.-04.03.2023 Köln</w:t>
      </w:r>
    </w:p>
    <w:p w14:paraId="7E8DBC95" w14:textId="77777777" w:rsidR="00043DD8" w:rsidRPr="00F60ECE" w:rsidRDefault="00043DD8" w:rsidP="00043DD8">
      <w:pPr>
        <w:pStyle w:val="Listenabsatz"/>
        <w:rPr>
          <w:rFonts w:ascii="Times New Roman" w:hAnsi="Times New Roman"/>
          <w:sz w:val="24"/>
          <w:szCs w:val="24"/>
        </w:rPr>
      </w:pPr>
    </w:p>
    <w:p w14:paraId="1E8898FE" w14:textId="4733AF66" w:rsidR="00043DD8" w:rsidRPr="00693B72" w:rsidRDefault="00043DD8" w:rsidP="00043DD8">
      <w:pPr>
        <w:pStyle w:val="Listenabsatz"/>
        <w:numPr>
          <w:ilvl w:val="0"/>
          <w:numId w:val="21"/>
        </w:numPr>
        <w:rPr>
          <w:rStyle w:val="Fett"/>
          <w:rFonts w:ascii="Times New Roman" w:hAnsi="Times New Roman"/>
          <w:b w:val="0"/>
          <w:bCs w:val="0"/>
          <w:sz w:val="24"/>
          <w:szCs w:val="24"/>
        </w:rPr>
      </w:pPr>
      <w:r w:rsidRPr="00C2581F">
        <w:rPr>
          <w:rFonts w:ascii="Times New Roman" w:hAnsi="Times New Roman"/>
          <w:sz w:val="24"/>
          <w:szCs w:val="24"/>
        </w:rPr>
        <w:t xml:space="preserve">Illg A, Schulz L, </w:t>
      </w:r>
      <w:proofErr w:type="spellStart"/>
      <w:r w:rsidRPr="00C2581F">
        <w:rPr>
          <w:rFonts w:ascii="Times New Roman" w:hAnsi="Times New Roman"/>
          <w:sz w:val="24"/>
          <w:szCs w:val="24"/>
        </w:rPr>
        <w:t>Lesinski-Schiedat</w:t>
      </w:r>
      <w:proofErr w:type="spellEnd"/>
      <w:r w:rsidRPr="00C2581F">
        <w:rPr>
          <w:rFonts w:ascii="Times New Roman" w:hAnsi="Times New Roman"/>
          <w:sz w:val="24"/>
          <w:szCs w:val="24"/>
        </w:rPr>
        <w:t xml:space="preserve"> A, Gärtner L, Billinger-Finke M. Subjektive Wahrnehmung emotionaler Faktoren bei CI-Trägern. 94. Jahrestagung der DGHNO-KC. </w:t>
      </w:r>
      <w:r w:rsidRPr="00C2581F">
        <w:rPr>
          <w:rStyle w:val="Fett"/>
          <w:rFonts w:ascii="Times New Roman" w:hAnsi="Times New Roman"/>
          <w:b w:val="0"/>
          <w:sz w:val="24"/>
          <w:szCs w:val="24"/>
        </w:rPr>
        <w:t>Multisensorik und Organ-Crosstalk, 17.-20.05.2023</w:t>
      </w:r>
      <w:r w:rsidRPr="00C2581F">
        <w:rPr>
          <w:rStyle w:val="Fett"/>
          <w:rFonts w:ascii="Times New Roman" w:hAnsi="Times New Roman"/>
          <w:b w:val="0"/>
          <w:lang w:val="en-US"/>
        </w:rPr>
        <w:t xml:space="preserve"> </w:t>
      </w:r>
      <w:r w:rsidRPr="00C2581F">
        <w:rPr>
          <w:rStyle w:val="Fett"/>
          <w:rFonts w:ascii="Times New Roman" w:hAnsi="Times New Roman"/>
          <w:b w:val="0"/>
          <w:sz w:val="24"/>
          <w:szCs w:val="24"/>
          <w:lang w:val="en-US"/>
        </w:rPr>
        <w:t>Leipzig</w:t>
      </w:r>
    </w:p>
    <w:p w14:paraId="7961FB4C" w14:textId="77777777" w:rsidR="00043DD8" w:rsidRPr="00E4576F" w:rsidRDefault="00043DD8" w:rsidP="00043DD8">
      <w:pPr>
        <w:pStyle w:val="Listenabsatz"/>
        <w:rPr>
          <w:rFonts w:ascii="Times New Roman" w:hAnsi="Times New Roman"/>
          <w:sz w:val="24"/>
          <w:szCs w:val="24"/>
        </w:rPr>
      </w:pPr>
    </w:p>
    <w:p w14:paraId="3EF28733" w14:textId="139797CC" w:rsidR="00043DD8" w:rsidRPr="00F60ECE" w:rsidRDefault="00043DD8" w:rsidP="00043DD8">
      <w:pPr>
        <w:pStyle w:val="Listenabsatz"/>
        <w:numPr>
          <w:ilvl w:val="0"/>
          <w:numId w:val="21"/>
        </w:numPr>
        <w:rPr>
          <w:rStyle w:val="Fett"/>
          <w:rFonts w:ascii="Times New Roman" w:hAnsi="Times New Roman"/>
          <w:b w:val="0"/>
          <w:sz w:val="24"/>
          <w:szCs w:val="24"/>
          <w:lang w:val="en-US"/>
        </w:rPr>
      </w:pPr>
      <w:r w:rsidRPr="00E4576F">
        <w:rPr>
          <w:rFonts w:ascii="Times New Roman" w:hAnsi="Times New Roman"/>
          <w:sz w:val="24"/>
          <w:szCs w:val="24"/>
          <w:lang w:val="en-US"/>
        </w:rPr>
        <w:t xml:space="preserve">Illg A, Adams D, </w:t>
      </w:r>
      <w:proofErr w:type="spellStart"/>
      <w:r w:rsidRPr="00E4576F">
        <w:rPr>
          <w:rFonts w:ascii="Times New Roman" w:hAnsi="Times New Roman"/>
          <w:sz w:val="24"/>
          <w:szCs w:val="24"/>
          <w:lang w:val="en-US"/>
        </w:rPr>
        <w:t>Lesinski-Schiedat</w:t>
      </w:r>
      <w:proofErr w:type="spellEnd"/>
      <w:r w:rsidRPr="00E4576F">
        <w:rPr>
          <w:rFonts w:ascii="Times New Roman" w:hAnsi="Times New Roman"/>
          <w:sz w:val="24"/>
          <w:szCs w:val="24"/>
          <w:lang w:val="en-US"/>
        </w:rPr>
        <w:t xml:space="preserve"> A, </w:t>
      </w:r>
      <w:proofErr w:type="spellStart"/>
      <w:r w:rsidRPr="00E4576F">
        <w:rPr>
          <w:rFonts w:ascii="Times New Roman" w:hAnsi="Times New Roman"/>
          <w:sz w:val="24"/>
          <w:szCs w:val="24"/>
          <w:lang w:val="en-US"/>
        </w:rPr>
        <w:t>Lenarz</w:t>
      </w:r>
      <w:proofErr w:type="spellEnd"/>
      <w:r w:rsidRPr="00E4576F">
        <w:rPr>
          <w:rFonts w:ascii="Times New Roman" w:hAnsi="Times New Roman"/>
          <w:sz w:val="24"/>
          <w:szCs w:val="24"/>
          <w:lang w:val="en-US"/>
        </w:rPr>
        <w:t xml:space="preserve"> T, </w:t>
      </w:r>
      <w:proofErr w:type="spellStart"/>
      <w:r w:rsidRPr="00E4576F">
        <w:rPr>
          <w:rFonts w:ascii="Times New Roman" w:hAnsi="Times New Roman"/>
          <w:sz w:val="24"/>
          <w:szCs w:val="24"/>
          <w:lang w:val="en-US"/>
        </w:rPr>
        <w:t>Kral</w:t>
      </w:r>
      <w:proofErr w:type="spellEnd"/>
      <w:r w:rsidRPr="00E4576F">
        <w:rPr>
          <w:rFonts w:ascii="Times New Roman" w:hAnsi="Times New Roman"/>
          <w:sz w:val="24"/>
          <w:szCs w:val="24"/>
          <w:lang w:val="en-US"/>
        </w:rPr>
        <w:t xml:space="preserve"> A. </w:t>
      </w:r>
      <w:r w:rsidRPr="00E4576F">
        <w:rPr>
          <w:rFonts w:ascii="Times New Roman" w:hAnsi="Times New Roman"/>
          <w:bCs/>
          <w:sz w:val="24"/>
          <w:szCs w:val="24"/>
          <w:lang w:val="en-US"/>
        </w:rPr>
        <w:t xml:space="preserve">Outcome variability of language </w:t>
      </w:r>
      <w:r w:rsidRPr="00F60ECE">
        <w:rPr>
          <w:rStyle w:val="Fett"/>
          <w:rFonts w:ascii="Times New Roman" w:hAnsi="Times New Roman"/>
          <w:b w:val="0"/>
          <w:bCs w:val="0"/>
          <w:sz w:val="24"/>
          <w:szCs w:val="24"/>
          <w:lang w:val="en-US"/>
        </w:rPr>
        <w:t>development</w:t>
      </w:r>
      <w:r w:rsidRPr="00E4576F">
        <w:rPr>
          <w:rFonts w:ascii="Times New Roman" w:hAnsi="Times New Roman"/>
          <w:bCs/>
          <w:sz w:val="24"/>
          <w:szCs w:val="24"/>
          <w:lang w:val="en-US"/>
        </w:rPr>
        <w:t xml:space="preserve"> following cochlear implantation within the early critical period of 2 years. 16</w:t>
      </w:r>
      <w:r w:rsidRPr="00E4576F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Pr="00E4576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F60ECE">
        <w:rPr>
          <w:rStyle w:val="Fett"/>
          <w:rFonts w:ascii="Times New Roman" w:hAnsi="Times New Roman"/>
          <w:b w:val="0"/>
          <w:bCs w:val="0"/>
          <w:sz w:val="24"/>
          <w:szCs w:val="24"/>
          <w:lang w:val="en-US"/>
        </w:rPr>
        <w:t>European Symposium on pediatric cochlear implantation, 31.05.-</w:t>
      </w:r>
      <w:r>
        <w:rPr>
          <w:rStyle w:val="Fett"/>
          <w:rFonts w:ascii="Times New Roman" w:hAnsi="Times New Roman"/>
          <w:b w:val="0"/>
          <w:bCs w:val="0"/>
          <w:sz w:val="24"/>
          <w:szCs w:val="24"/>
          <w:lang w:val="en-US"/>
        </w:rPr>
        <w:t>0</w:t>
      </w:r>
      <w:r w:rsidRPr="00F60ECE">
        <w:rPr>
          <w:rStyle w:val="Fett"/>
          <w:rFonts w:ascii="Times New Roman" w:hAnsi="Times New Roman"/>
          <w:b w:val="0"/>
          <w:bCs w:val="0"/>
          <w:sz w:val="24"/>
          <w:szCs w:val="24"/>
          <w:lang w:val="en-US"/>
        </w:rPr>
        <w:t>3.</w:t>
      </w:r>
      <w:r>
        <w:rPr>
          <w:rStyle w:val="Fett"/>
          <w:rFonts w:ascii="Times New Roman" w:hAnsi="Times New Roman"/>
          <w:b w:val="0"/>
          <w:bCs w:val="0"/>
          <w:sz w:val="24"/>
          <w:szCs w:val="24"/>
          <w:lang w:val="en-US"/>
        </w:rPr>
        <w:t>06.</w:t>
      </w:r>
      <w:r w:rsidRPr="00F60ECE">
        <w:rPr>
          <w:rStyle w:val="Fett"/>
          <w:rFonts w:ascii="Times New Roman" w:hAnsi="Times New Roman"/>
          <w:b w:val="0"/>
          <w:bCs w:val="0"/>
          <w:sz w:val="24"/>
          <w:szCs w:val="24"/>
          <w:lang w:val="en-US"/>
        </w:rPr>
        <w:t>2023, Rotterdam</w:t>
      </w:r>
    </w:p>
    <w:p w14:paraId="79397B47" w14:textId="77777777" w:rsidR="00043DD8" w:rsidRPr="00F60ECE" w:rsidRDefault="00043DD8" w:rsidP="00043DD8">
      <w:pPr>
        <w:pStyle w:val="Listenabsatz"/>
        <w:rPr>
          <w:rStyle w:val="Fett"/>
          <w:rFonts w:ascii="Times New Roman" w:hAnsi="Times New Roman"/>
          <w:b w:val="0"/>
          <w:sz w:val="24"/>
          <w:szCs w:val="24"/>
          <w:lang w:val="en-US"/>
        </w:rPr>
      </w:pPr>
    </w:p>
    <w:p w14:paraId="2D3B4523" w14:textId="7B454767" w:rsidR="00043DD8" w:rsidRPr="00043DD8" w:rsidRDefault="00043DD8" w:rsidP="00043DD8">
      <w:pPr>
        <w:pStyle w:val="Listenabsatz"/>
        <w:numPr>
          <w:ilvl w:val="0"/>
          <w:numId w:val="21"/>
        </w:numPr>
        <w:rPr>
          <w:rFonts w:ascii="Times New Roman" w:hAnsi="Times New Roman"/>
          <w:sz w:val="24"/>
          <w:szCs w:val="24"/>
          <w:lang w:val="en-US"/>
        </w:rPr>
      </w:pPr>
      <w:r w:rsidRPr="00E4576F">
        <w:rPr>
          <w:rStyle w:val="Fett"/>
          <w:rFonts w:ascii="Times New Roman" w:hAnsi="Times New Roman"/>
          <w:b w:val="0"/>
          <w:sz w:val="24"/>
          <w:szCs w:val="24"/>
          <w:lang w:val="en-US"/>
        </w:rPr>
        <w:t>Illg A,</w:t>
      </w:r>
      <w:r w:rsidRPr="00E4576F">
        <w:rPr>
          <w:rFonts w:ascii="Times New Roman" w:hAnsi="Times New Roman"/>
          <w:sz w:val="24"/>
          <w:szCs w:val="24"/>
          <w:lang w:val="en-US"/>
        </w:rPr>
        <w:t xml:space="preserve"> Amann E, </w:t>
      </w:r>
      <w:proofErr w:type="spellStart"/>
      <w:r w:rsidRPr="00E4576F">
        <w:rPr>
          <w:rFonts w:ascii="Times New Roman" w:hAnsi="Times New Roman"/>
          <w:sz w:val="24"/>
          <w:szCs w:val="24"/>
          <w:lang w:val="en-US"/>
        </w:rPr>
        <w:t>Koinig</w:t>
      </w:r>
      <w:proofErr w:type="spellEnd"/>
      <w:r w:rsidRPr="00E4576F">
        <w:rPr>
          <w:rFonts w:ascii="Times New Roman" w:hAnsi="Times New Roman"/>
          <w:sz w:val="24"/>
          <w:szCs w:val="24"/>
          <w:lang w:val="en-US"/>
        </w:rPr>
        <w:t xml:space="preserve"> K, Anderson I, </w:t>
      </w:r>
      <w:proofErr w:type="spellStart"/>
      <w:r w:rsidRPr="00E4576F">
        <w:rPr>
          <w:rFonts w:ascii="Times New Roman" w:hAnsi="Times New Roman"/>
          <w:sz w:val="24"/>
          <w:szCs w:val="24"/>
          <w:lang w:val="en-US"/>
        </w:rPr>
        <w:t>Lenarz</w:t>
      </w:r>
      <w:proofErr w:type="spellEnd"/>
      <w:r w:rsidRPr="00E4576F">
        <w:rPr>
          <w:rFonts w:ascii="Times New Roman" w:hAnsi="Times New Roman"/>
          <w:sz w:val="24"/>
          <w:szCs w:val="24"/>
          <w:lang w:val="en-US"/>
        </w:rPr>
        <w:t xml:space="preserve"> T, </w:t>
      </w:r>
      <w:proofErr w:type="spellStart"/>
      <w:r w:rsidRPr="00E4576F">
        <w:rPr>
          <w:rFonts w:ascii="Times New Roman" w:hAnsi="Times New Roman"/>
          <w:sz w:val="24"/>
          <w:szCs w:val="24"/>
          <w:lang w:val="en-US"/>
        </w:rPr>
        <w:t>Billinger</w:t>
      </w:r>
      <w:proofErr w:type="spellEnd"/>
      <w:r w:rsidRPr="00E4576F">
        <w:rPr>
          <w:rFonts w:ascii="Times New Roman" w:hAnsi="Times New Roman"/>
          <w:sz w:val="24"/>
          <w:szCs w:val="24"/>
          <w:lang w:val="en-US"/>
        </w:rPr>
        <w:t>-Finke</w:t>
      </w:r>
      <w:r w:rsidRPr="00E4576F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proofErr w:type="gramStart"/>
      <w:r w:rsidRPr="00E4576F">
        <w:rPr>
          <w:rFonts w:ascii="Times New Roman" w:hAnsi="Times New Roman"/>
          <w:sz w:val="24"/>
          <w:szCs w:val="24"/>
          <w:lang w:val="en-US"/>
        </w:rPr>
        <w:t>M..„</w:t>
      </w:r>
      <w:proofErr w:type="gramEnd"/>
      <w:r w:rsidRPr="00E4576F">
        <w:rPr>
          <w:rFonts w:ascii="Times New Roman" w:hAnsi="Times New Roman"/>
          <w:bCs/>
          <w:sz w:val="24"/>
          <w:szCs w:val="24"/>
          <w:lang w:val="en-US"/>
        </w:rPr>
        <w:t>Hearing</w:t>
      </w:r>
      <w:proofErr w:type="spellEnd"/>
      <w:r w:rsidRPr="00E4576F">
        <w:rPr>
          <w:rFonts w:ascii="Times New Roman" w:hAnsi="Times New Roman"/>
          <w:bCs/>
          <w:sz w:val="24"/>
          <w:szCs w:val="24"/>
          <w:lang w:val="en-US"/>
        </w:rPr>
        <w:t xml:space="preserve"> loss Quality of Life” questionnaire – Development and Face Validity. 16</w:t>
      </w:r>
      <w:r w:rsidRPr="00E4576F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Pr="00E4576F">
        <w:rPr>
          <w:rFonts w:ascii="Times New Roman" w:hAnsi="Times New Roman"/>
          <w:bCs/>
          <w:sz w:val="24"/>
          <w:szCs w:val="24"/>
          <w:lang w:val="en-US"/>
        </w:rPr>
        <w:t xml:space="preserve"> European Symposium on pediatric cochlear implantation, 31.05.-</w:t>
      </w:r>
      <w:r>
        <w:rPr>
          <w:rFonts w:ascii="Times New Roman" w:hAnsi="Times New Roman"/>
          <w:bCs/>
          <w:sz w:val="24"/>
          <w:szCs w:val="24"/>
          <w:lang w:val="en-US"/>
        </w:rPr>
        <w:t>0</w:t>
      </w:r>
      <w:r w:rsidRPr="00E4576F">
        <w:rPr>
          <w:rFonts w:ascii="Times New Roman" w:hAnsi="Times New Roman"/>
          <w:bCs/>
          <w:sz w:val="24"/>
          <w:szCs w:val="24"/>
          <w:lang w:val="en-US"/>
        </w:rPr>
        <w:t>3.</w:t>
      </w:r>
      <w:r>
        <w:rPr>
          <w:rFonts w:ascii="Times New Roman" w:hAnsi="Times New Roman"/>
          <w:bCs/>
          <w:sz w:val="24"/>
          <w:szCs w:val="24"/>
          <w:lang w:val="en-US"/>
        </w:rPr>
        <w:t>06.</w:t>
      </w:r>
      <w:r w:rsidRPr="00E4576F">
        <w:rPr>
          <w:rFonts w:ascii="Times New Roman" w:hAnsi="Times New Roman"/>
          <w:bCs/>
          <w:sz w:val="24"/>
          <w:szCs w:val="24"/>
          <w:lang w:val="en-US"/>
        </w:rPr>
        <w:t>2023, Rotterdam</w:t>
      </w:r>
    </w:p>
    <w:p w14:paraId="04CCD58F" w14:textId="7F1DF00E" w:rsidR="00043DD8" w:rsidRDefault="00043DD8" w:rsidP="00043DD8">
      <w:pPr>
        <w:numPr>
          <w:ilvl w:val="0"/>
          <w:numId w:val="21"/>
        </w:numPr>
        <w:rPr>
          <w:lang w:val="en-US"/>
        </w:rPr>
      </w:pPr>
      <w:r w:rsidRPr="00AC6196">
        <w:rPr>
          <w:lang w:val="en-US"/>
        </w:rPr>
        <w:t xml:space="preserve">Illg A, </w:t>
      </w:r>
      <w:proofErr w:type="spellStart"/>
      <w:r w:rsidRPr="00AC6196">
        <w:rPr>
          <w:lang w:val="en-US"/>
        </w:rPr>
        <w:t>Kley</w:t>
      </w:r>
      <w:proofErr w:type="spellEnd"/>
      <w:r w:rsidRPr="00AC6196">
        <w:rPr>
          <w:lang w:val="en-US"/>
        </w:rPr>
        <w:t xml:space="preserve"> D, </w:t>
      </w:r>
      <w:proofErr w:type="spellStart"/>
      <w:r w:rsidRPr="00AC6196">
        <w:rPr>
          <w:lang w:val="en-US"/>
        </w:rPr>
        <w:t>Esser-Leyding</w:t>
      </w:r>
      <w:proofErr w:type="spellEnd"/>
      <w:r w:rsidRPr="00AC6196">
        <w:rPr>
          <w:lang w:val="en-US"/>
        </w:rPr>
        <w:t xml:space="preserve"> B, Büchner A, </w:t>
      </w:r>
      <w:proofErr w:type="spellStart"/>
      <w:r w:rsidRPr="00AC6196">
        <w:rPr>
          <w:lang w:val="en-US"/>
        </w:rPr>
        <w:t>Lenarz</w:t>
      </w:r>
      <w:proofErr w:type="spellEnd"/>
      <w:r w:rsidRPr="00AC6196">
        <w:rPr>
          <w:lang w:val="en-US"/>
        </w:rPr>
        <w:t xml:space="preserve"> L. Electri</w:t>
      </w:r>
      <w:r>
        <w:rPr>
          <w:lang w:val="en-US"/>
        </w:rPr>
        <w:t xml:space="preserve">c Acoustic Stimulation in Children. ESPCI, 31.05.-03.06.2023, Rotterdam </w:t>
      </w:r>
    </w:p>
    <w:p w14:paraId="3A8F32A9" w14:textId="37C4F7F7" w:rsidR="005E4D59" w:rsidRPr="005E4D59" w:rsidRDefault="005E4D59" w:rsidP="00043DD8">
      <w:pPr>
        <w:numPr>
          <w:ilvl w:val="0"/>
          <w:numId w:val="21"/>
        </w:numPr>
      </w:pPr>
      <w:r w:rsidRPr="005E4D59">
        <w:t>Illg A. Rezeptive und e</w:t>
      </w:r>
      <w:r>
        <w:t>xpressive Aspekte der lautsprachlichen Entwicklung bei Kindern mit CI, Feuersteintagung</w:t>
      </w:r>
      <w:r w:rsidR="00F829FC">
        <w:t>, 25.-28.09.2023, Burg Feuerstein</w:t>
      </w:r>
    </w:p>
    <w:p w14:paraId="5C9470DF" w14:textId="77777777" w:rsidR="005E4D59" w:rsidRPr="005E4D59" w:rsidRDefault="005E4D59" w:rsidP="005E4D59">
      <w:pPr>
        <w:ind w:left="720"/>
      </w:pPr>
    </w:p>
    <w:p w14:paraId="30358521" w14:textId="3121F76D" w:rsidR="005E4D59" w:rsidRPr="005E4D59" w:rsidRDefault="005E4D59" w:rsidP="00043DD8">
      <w:pPr>
        <w:numPr>
          <w:ilvl w:val="0"/>
          <w:numId w:val="21"/>
        </w:numPr>
        <w:rPr>
          <w:lang w:val="en-US"/>
        </w:rPr>
      </w:pPr>
      <w:r w:rsidRPr="005E4D59">
        <w:rPr>
          <w:lang w:val="en-US"/>
        </w:rPr>
        <w:t xml:space="preserve">Illg A, Adams D, </w:t>
      </w:r>
      <w:proofErr w:type="spellStart"/>
      <w:r w:rsidRPr="005E4D59">
        <w:rPr>
          <w:lang w:val="en-US"/>
        </w:rPr>
        <w:t>Lesinski-Schiedat</w:t>
      </w:r>
      <w:proofErr w:type="spellEnd"/>
      <w:r w:rsidRPr="005E4D59">
        <w:rPr>
          <w:lang w:val="en-US"/>
        </w:rPr>
        <w:t xml:space="preserve"> A, </w:t>
      </w:r>
      <w:proofErr w:type="spellStart"/>
      <w:r w:rsidRPr="005E4D59">
        <w:rPr>
          <w:lang w:val="en-US"/>
        </w:rPr>
        <w:t>Lenarz</w:t>
      </w:r>
      <w:proofErr w:type="spellEnd"/>
      <w:r w:rsidRPr="005E4D59">
        <w:rPr>
          <w:lang w:val="en-US"/>
        </w:rPr>
        <w:t xml:space="preserve"> T, </w:t>
      </w:r>
      <w:proofErr w:type="spellStart"/>
      <w:r w:rsidRPr="005E4D59">
        <w:rPr>
          <w:lang w:val="en-US"/>
        </w:rPr>
        <w:t>Kral</w:t>
      </w:r>
      <w:proofErr w:type="spellEnd"/>
      <w:r w:rsidRPr="005E4D59">
        <w:rPr>
          <w:lang w:val="en-US"/>
        </w:rPr>
        <w:t xml:space="preserve"> A. Outcome Va</w:t>
      </w:r>
      <w:r>
        <w:rPr>
          <w:lang w:val="en-US"/>
        </w:rPr>
        <w:t xml:space="preserve">riability of Language Development following cochlear Implantation within the early Critical Period of 2 Years. </w:t>
      </w:r>
      <w:r w:rsidRPr="005E4D59">
        <w:rPr>
          <w:lang w:val="en-US"/>
        </w:rPr>
        <w:t>14th Asia Pacific Symposium on Cochlear Implant and Related Sciences</w:t>
      </w:r>
      <w:r>
        <w:rPr>
          <w:lang w:val="en-US"/>
        </w:rPr>
        <w:t>,</w:t>
      </w:r>
      <w:r w:rsidRPr="005E4D59">
        <w:rPr>
          <w:lang w:val="en-US"/>
        </w:rPr>
        <w:t> </w:t>
      </w:r>
      <w:r>
        <w:rPr>
          <w:lang w:val="en-US"/>
        </w:rPr>
        <w:t>08.11.-11.11.</w:t>
      </w:r>
      <w:r w:rsidRPr="005E4D59">
        <w:rPr>
          <w:lang w:val="en-US"/>
        </w:rPr>
        <w:t>2023 Seoul, Korea.</w:t>
      </w:r>
    </w:p>
    <w:p w14:paraId="1380C5FF" w14:textId="77777777" w:rsidR="00043DD8" w:rsidRPr="005E4D59" w:rsidRDefault="00043DD8" w:rsidP="00043DD8">
      <w:pPr>
        <w:ind w:left="720"/>
        <w:rPr>
          <w:lang w:val="en-US"/>
        </w:rPr>
      </w:pPr>
    </w:p>
    <w:p w14:paraId="69FEC9AD" w14:textId="77777777" w:rsidR="00043DD8" w:rsidRDefault="00043DD8" w:rsidP="00043DD8">
      <w:pPr>
        <w:numPr>
          <w:ilvl w:val="0"/>
          <w:numId w:val="21"/>
        </w:numPr>
      </w:pPr>
      <w:r>
        <w:t xml:space="preserve">Illg A, </w:t>
      </w:r>
      <w:proofErr w:type="spellStart"/>
      <w:r>
        <w:t>Lukaschyk</w:t>
      </w:r>
      <w:proofErr w:type="spellEnd"/>
      <w:r>
        <w:t xml:space="preserve"> J, Lenarz T, Billinger-Finke M. Längsschnittstudie zu Vokaltrakt-Beschwerden bei erwachsenen Patienten mit Cochlea-Implantat-Versorgung, </w:t>
      </w:r>
      <w:r w:rsidRPr="00A759A2">
        <w:t>9</w:t>
      </w:r>
      <w:r>
        <w:t>5</w:t>
      </w:r>
      <w:r w:rsidRPr="00A759A2">
        <w:t xml:space="preserve">. Jahresversammlung </w:t>
      </w:r>
      <w:r>
        <w:t>der DGHNO, 8.-11.05.2024, Essen</w:t>
      </w:r>
    </w:p>
    <w:p w14:paraId="6E8BD054" w14:textId="77777777" w:rsidR="00043DD8" w:rsidRDefault="00043DD8" w:rsidP="00043DD8">
      <w:pPr>
        <w:pStyle w:val="Listenabsatz"/>
        <w:spacing w:after="0" w:line="240" w:lineRule="auto"/>
      </w:pPr>
    </w:p>
    <w:p w14:paraId="04C42898" w14:textId="77777777" w:rsidR="00043DD8" w:rsidRDefault="00043DD8" w:rsidP="00043DD8">
      <w:pPr>
        <w:numPr>
          <w:ilvl w:val="0"/>
          <w:numId w:val="21"/>
        </w:numPr>
      </w:pPr>
      <w:r>
        <w:t xml:space="preserve">Illg A, </w:t>
      </w:r>
      <w:proofErr w:type="spellStart"/>
      <w:r>
        <w:t>Lesinski-Schiedat</w:t>
      </w:r>
      <w:proofErr w:type="spellEnd"/>
      <w:r>
        <w:t xml:space="preserve"> A, Billinger-Finke M. Subjektive Wahrnehmung emotionaler Faktoren bei CI-Trägern,</w:t>
      </w:r>
      <w:r w:rsidRPr="00863B9B">
        <w:t xml:space="preserve"> </w:t>
      </w:r>
      <w:r w:rsidRPr="00A759A2">
        <w:t>9</w:t>
      </w:r>
      <w:r>
        <w:t>6</w:t>
      </w:r>
      <w:r w:rsidRPr="00A759A2">
        <w:t xml:space="preserve">. Jahresversammlung </w:t>
      </w:r>
      <w:r>
        <w:t>der DGHNO, 28.-31.05.2025, Frankfurt</w:t>
      </w:r>
    </w:p>
    <w:p w14:paraId="74560F48" w14:textId="77777777" w:rsidR="00043DD8" w:rsidRDefault="00043DD8" w:rsidP="00043DD8">
      <w:pPr>
        <w:pStyle w:val="Listenabsatz"/>
        <w:spacing w:after="0" w:line="240" w:lineRule="auto"/>
      </w:pPr>
    </w:p>
    <w:p w14:paraId="2495229C" w14:textId="77777777" w:rsidR="00043DD8" w:rsidRDefault="00043DD8" w:rsidP="00043DD8">
      <w:pPr>
        <w:numPr>
          <w:ilvl w:val="0"/>
          <w:numId w:val="21"/>
        </w:numPr>
        <w:rPr>
          <w:lang w:val="en-US"/>
        </w:rPr>
      </w:pPr>
      <w:r w:rsidRPr="00AC6196">
        <w:rPr>
          <w:lang w:val="en-US"/>
        </w:rPr>
        <w:t xml:space="preserve">Illg A, Holm, C, </w:t>
      </w:r>
      <w:proofErr w:type="spellStart"/>
      <w:r w:rsidRPr="00AC6196">
        <w:rPr>
          <w:lang w:val="en-US"/>
        </w:rPr>
        <w:t>Lenarz</w:t>
      </w:r>
      <w:proofErr w:type="spellEnd"/>
      <w:r w:rsidRPr="00AC6196">
        <w:rPr>
          <w:lang w:val="en-US"/>
        </w:rPr>
        <w:t xml:space="preserve"> T, </w:t>
      </w:r>
      <w:proofErr w:type="spellStart"/>
      <w:r w:rsidRPr="00AC6196">
        <w:rPr>
          <w:lang w:val="en-US"/>
        </w:rPr>
        <w:t>Billinger</w:t>
      </w:r>
      <w:proofErr w:type="spellEnd"/>
      <w:r w:rsidRPr="00AC6196">
        <w:rPr>
          <w:lang w:val="en-US"/>
        </w:rPr>
        <w:t>-Finke M. Hearing Loss Quality o</w:t>
      </w:r>
      <w:r>
        <w:rPr>
          <w:lang w:val="en-US"/>
        </w:rPr>
        <w:t>f Life, Loneliness and Self-Esteem in adult Patients with Cochlear Implant. 36 the World Congress of Audiology, 19.09.-22.09.2024, Paris</w:t>
      </w:r>
    </w:p>
    <w:p w14:paraId="085D926B" w14:textId="77777777" w:rsidR="00043DD8" w:rsidRDefault="00043DD8" w:rsidP="00043DD8">
      <w:pPr>
        <w:pStyle w:val="Listenabsatz"/>
        <w:spacing w:after="0" w:line="240" w:lineRule="auto"/>
        <w:rPr>
          <w:lang w:val="en-US"/>
        </w:rPr>
      </w:pPr>
    </w:p>
    <w:p w14:paraId="08C6BAE3" w14:textId="5C1C30D3" w:rsidR="00043DD8" w:rsidRDefault="00043DD8" w:rsidP="00043DD8">
      <w:pPr>
        <w:numPr>
          <w:ilvl w:val="0"/>
          <w:numId w:val="21"/>
        </w:numPr>
      </w:pPr>
      <w:r w:rsidRPr="005D3770">
        <w:t xml:space="preserve">Illg A, Felder J, </w:t>
      </w:r>
      <w:proofErr w:type="spellStart"/>
      <w:r w:rsidRPr="005D3770">
        <w:t>Koenig</w:t>
      </w:r>
      <w:proofErr w:type="spellEnd"/>
      <w:r w:rsidRPr="005D3770">
        <w:t xml:space="preserve"> K, Anderson I, Lenarz T, Billinger-Finke M. „Hearing </w:t>
      </w:r>
      <w:proofErr w:type="spellStart"/>
      <w:r w:rsidRPr="005D3770">
        <w:t>loss</w:t>
      </w:r>
      <w:proofErr w:type="spellEnd"/>
      <w:r w:rsidRPr="005D3770">
        <w:t xml:space="preserve"> Quality </w:t>
      </w:r>
      <w:proofErr w:type="spellStart"/>
      <w:r w:rsidRPr="005D3770">
        <w:t>of</w:t>
      </w:r>
      <w:proofErr w:type="spellEnd"/>
      <w:r w:rsidRPr="005D3770">
        <w:t xml:space="preserve"> Life” – Validierung und Vergleich z</w:t>
      </w:r>
      <w:r>
        <w:t>wischen der englischen und deutschen Sprachversion, 27. Jahrestagung der Deutschen Gesellschaft für Audiologie und Arbeitstagung der Arbeitsgemeinschaft Deutschsprachiger Audiologen, Neurootologen und Otologen, 19.-21.03.2025, Göttingen</w:t>
      </w:r>
    </w:p>
    <w:p w14:paraId="4089E532" w14:textId="77777777" w:rsidR="00F829FC" w:rsidRDefault="00F829FC" w:rsidP="00F829FC"/>
    <w:p w14:paraId="4AFC49CA" w14:textId="4AA8EA9D" w:rsidR="00043DD8" w:rsidRPr="00F829FC" w:rsidRDefault="00F829FC" w:rsidP="00E1027B">
      <w:pPr>
        <w:numPr>
          <w:ilvl w:val="0"/>
          <w:numId w:val="21"/>
        </w:numPr>
        <w:rPr>
          <w:rStyle w:val="Fett"/>
          <w:b w:val="0"/>
          <w:bCs w:val="0"/>
          <w:lang w:val="en-US"/>
        </w:rPr>
      </w:pPr>
      <w:r w:rsidRPr="00F829FC">
        <w:rPr>
          <w:lang w:val="en-US"/>
        </w:rPr>
        <w:t xml:space="preserve">Illg A, Felder J, Koenig K, Anderson I, </w:t>
      </w:r>
      <w:proofErr w:type="spellStart"/>
      <w:r w:rsidRPr="00F829FC">
        <w:rPr>
          <w:lang w:val="en-US"/>
        </w:rPr>
        <w:t>Lenarz</w:t>
      </w:r>
      <w:proofErr w:type="spellEnd"/>
      <w:r w:rsidRPr="00F829FC">
        <w:rPr>
          <w:lang w:val="en-US"/>
        </w:rPr>
        <w:t xml:space="preserve"> T, </w:t>
      </w:r>
      <w:proofErr w:type="spellStart"/>
      <w:r w:rsidRPr="00F829FC">
        <w:rPr>
          <w:lang w:val="en-US"/>
        </w:rPr>
        <w:t>Billinger</w:t>
      </w:r>
      <w:proofErr w:type="spellEnd"/>
      <w:r w:rsidRPr="00F829FC">
        <w:rPr>
          <w:lang w:val="en-US"/>
        </w:rPr>
        <w:t>-Finke M. „Hearing loss Quality of Life”</w:t>
      </w:r>
      <w:r w:rsidRPr="00F829FC">
        <w:rPr>
          <w:rFonts w:ascii="Arial" w:eastAsiaTheme="minorEastAsia" w:hAnsi="Arial" w:cs="Arial"/>
          <w:b/>
          <w:bCs/>
          <w:color w:val="FFFFFF" w:themeColor="background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829FC">
        <w:rPr>
          <w:lang w:val="en-US"/>
        </w:rPr>
        <w:t>– validation and comparison between the English and German language versions</w:t>
      </w:r>
      <w:r w:rsidRPr="00F829FC">
        <w:rPr>
          <w:lang w:val="en-US"/>
        </w:rPr>
        <w:t xml:space="preserve">. </w:t>
      </w:r>
      <w:r>
        <w:rPr>
          <w:lang w:val="en-US"/>
        </w:rPr>
        <w:t xml:space="preserve">17 </w:t>
      </w:r>
      <w:proofErr w:type="spellStart"/>
      <w:r>
        <w:rPr>
          <w:lang w:val="en-US"/>
        </w:rPr>
        <w:t>th</w:t>
      </w:r>
      <w:proofErr w:type="spellEnd"/>
      <w:r>
        <w:rPr>
          <w:lang w:val="en-US"/>
        </w:rPr>
        <w:t xml:space="preserve"> </w:t>
      </w:r>
      <w:r w:rsidRPr="00F60ECE">
        <w:rPr>
          <w:rStyle w:val="Fett"/>
          <w:rFonts w:ascii="Times New Roman" w:hAnsi="Times New Roman"/>
          <w:b w:val="0"/>
          <w:bCs w:val="0"/>
          <w:lang w:val="en-US"/>
        </w:rPr>
        <w:t>European Symposium on pediatric cochlear implantation</w:t>
      </w:r>
      <w:r>
        <w:rPr>
          <w:rStyle w:val="Fett"/>
          <w:rFonts w:ascii="Times New Roman" w:hAnsi="Times New Roman"/>
          <w:b w:val="0"/>
          <w:bCs w:val="0"/>
          <w:lang w:val="en-US"/>
        </w:rPr>
        <w:t>, 11.06.-14.06.2025, Hannover</w:t>
      </w:r>
    </w:p>
    <w:p w14:paraId="4890CB54" w14:textId="77777777" w:rsidR="00F829FC" w:rsidRDefault="00F829FC" w:rsidP="00F829FC">
      <w:pPr>
        <w:pStyle w:val="Listenabsatz"/>
        <w:rPr>
          <w:rStyle w:val="Fett"/>
          <w:b w:val="0"/>
          <w:bCs w:val="0"/>
          <w:lang w:val="en-US"/>
        </w:rPr>
      </w:pPr>
    </w:p>
    <w:p w14:paraId="130B832C" w14:textId="77777777" w:rsidR="00F829FC" w:rsidRPr="00F829FC" w:rsidRDefault="00F829FC" w:rsidP="00F829FC">
      <w:pPr>
        <w:numPr>
          <w:ilvl w:val="0"/>
          <w:numId w:val="21"/>
        </w:numPr>
        <w:rPr>
          <w:rStyle w:val="Fett"/>
          <w:b w:val="0"/>
          <w:bCs w:val="0"/>
          <w:lang w:val="en-US"/>
        </w:rPr>
      </w:pPr>
      <w:r w:rsidRPr="00F829FC">
        <w:rPr>
          <w:rStyle w:val="Fett"/>
          <w:b w:val="0"/>
          <w:bCs w:val="0"/>
          <w:lang w:val="en-US"/>
        </w:rPr>
        <w:t xml:space="preserve">Illg A, </w:t>
      </w:r>
      <w:proofErr w:type="spellStart"/>
      <w:r w:rsidRPr="00F829FC">
        <w:rPr>
          <w:rStyle w:val="Fett"/>
          <w:b w:val="0"/>
          <w:bCs w:val="0"/>
          <w:lang w:val="en-US"/>
        </w:rPr>
        <w:t>Laudenbach</w:t>
      </w:r>
      <w:proofErr w:type="spellEnd"/>
      <w:r w:rsidRPr="00F829FC">
        <w:rPr>
          <w:rStyle w:val="Fett"/>
          <w:b w:val="0"/>
          <w:bCs w:val="0"/>
          <w:lang w:val="en-US"/>
        </w:rPr>
        <w:t xml:space="preserve"> L, </w:t>
      </w:r>
      <w:proofErr w:type="spellStart"/>
      <w:r w:rsidRPr="00F829FC">
        <w:rPr>
          <w:rStyle w:val="Fett"/>
          <w:b w:val="0"/>
          <w:bCs w:val="0"/>
          <w:lang w:val="en-US"/>
        </w:rPr>
        <w:t>Billinger</w:t>
      </w:r>
      <w:proofErr w:type="spellEnd"/>
      <w:r w:rsidRPr="00F829FC">
        <w:rPr>
          <w:rStyle w:val="Fett"/>
          <w:b w:val="0"/>
          <w:bCs w:val="0"/>
          <w:lang w:val="en-US"/>
        </w:rPr>
        <w:t>-Finke M, Ernst G., Holistically st</w:t>
      </w:r>
      <w:r>
        <w:rPr>
          <w:rStyle w:val="Fett"/>
          <w:b w:val="0"/>
          <w:bCs w:val="0"/>
          <w:lang w:val="en-US"/>
        </w:rPr>
        <w:t xml:space="preserve">rengthening families with hearing-impaired children. </w:t>
      </w:r>
      <w:r>
        <w:rPr>
          <w:lang w:val="en-US"/>
        </w:rPr>
        <w:t xml:space="preserve">17 </w:t>
      </w:r>
      <w:proofErr w:type="spellStart"/>
      <w:r>
        <w:rPr>
          <w:lang w:val="en-US"/>
        </w:rPr>
        <w:t>th</w:t>
      </w:r>
      <w:proofErr w:type="spellEnd"/>
      <w:r>
        <w:rPr>
          <w:lang w:val="en-US"/>
        </w:rPr>
        <w:t xml:space="preserve"> </w:t>
      </w:r>
      <w:r w:rsidRPr="00F60ECE">
        <w:rPr>
          <w:rStyle w:val="Fett"/>
          <w:rFonts w:ascii="Times New Roman" w:hAnsi="Times New Roman"/>
          <w:b w:val="0"/>
          <w:bCs w:val="0"/>
          <w:lang w:val="en-US"/>
        </w:rPr>
        <w:t>European Symposium on pediatric cochlear implantation</w:t>
      </w:r>
      <w:r>
        <w:rPr>
          <w:rStyle w:val="Fett"/>
          <w:rFonts w:ascii="Times New Roman" w:hAnsi="Times New Roman"/>
          <w:b w:val="0"/>
          <w:bCs w:val="0"/>
          <w:lang w:val="en-US"/>
        </w:rPr>
        <w:t>, 11.06.-14.06.2025, Hannover</w:t>
      </w:r>
    </w:p>
    <w:p w14:paraId="24AC27F9" w14:textId="77777777" w:rsidR="00F829FC" w:rsidRPr="00F829FC" w:rsidRDefault="00F829FC" w:rsidP="00F829FC">
      <w:pPr>
        <w:rPr>
          <w:lang w:val="en-US"/>
        </w:rPr>
      </w:pPr>
    </w:p>
    <w:p w14:paraId="4BA7B47B" w14:textId="0D5BDE2D" w:rsidR="00043DD8" w:rsidRDefault="00043DD8" w:rsidP="00883C75">
      <w:pPr>
        <w:numPr>
          <w:ilvl w:val="0"/>
          <w:numId w:val="21"/>
        </w:numPr>
        <w:rPr>
          <w:lang w:val="en-US"/>
        </w:rPr>
      </w:pPr>
      <w:r w:rsidRPr="0017236F">
        <w:rPr>
          <w:lang w:val="en-US"/>
        </w:rPr>
        <w:t xml:space="preserve">Illg A, Felder J, Koenig K, Anderson I, </w:t>
      </w:r>
      <w:proofErr w:type="spellStart"/>
      <w:r w:rsidRPr="0017236F">
        <w:rPr>
          <w:lang w:val="en-US"/>
        </w:rPr>
        <w:t>Lenarz</w:t>
      </w:r>
      <w:proofErr w:type="spellEnd"/>
      <w:r w:rsidRPr="0017236F">
        <w:rPr>
          <w:lang w:val="en-US"/>
        </w:rPr>
        <w:t xml:space="preserve"> T, </w:t>
      </w:r>
      <w:proofErr w:type="spellStart"/>
      <w:r w:rsidRPr="0017236F">
        <w:rPr>
          <w:lang w:val="en-US"/>
        </w:rPr>
        <w:t>Billinger</w:t>
      </w:r>
      <w:proofErr w:type="spellEnd"/>
      <w:r w:rsidRPr="0017236F">
        <w:rPr>
          <w:lang w:val="en-US"/>
        </w:rPr>
        <w:t>-Finke M. „Hearing loss Quality of Life”</w:t>
      </w:r>
      <w:r w:rsidRPr="00043DD8">
        <w:rPr>
          <w:rFonts w:ascii="Arial" w:eastAsiaTheme="minorEastAsia" w:hAnsi="Arial" w:cs="Arial"/>
          <w:b/>
          <w:bCs/>
          <w:color w:val="FFFFFF" w:themeColor="background1"/>
          <w:kern w:val="24"/>
          <w:sz w:val="40"/>
          <w:szCs w:val="4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17236F">
        <w:rPr>
          <w:lang w:val="en-US"/>
        </w:rPr>
        <w:t>– validation and comparison between the English and German language versions,</w:t>
      </w:r>
      <w:r>
        <w:rPr>
          <w:lang w:val="en-US"/>
        </w:rPr>
        <w:t xml:space="preserve"> 15</w:t>
      </w:r>
      <w:r w:rsidRPr="0017236F">
        <w:rPr>
          <w:vertAlign w:val="superscript"/>
          <w:lang w:val="en-US"/>
        </w:rPr>
        <w:t>th</w:t>
      </w:r>
      <w:r>
        <w:rPr>
          <w:lang w:val="en-US"/>
        </w:rPr>
        <w:t xml:space="preserve"> Asia Pacific Symposium on Cochlear Implants and Related Sciences, 12.-15.11.2025, Shangri-La Kuala Lumpur, Malaysia</w:t>
      </w:r>
    </w:p>
    <w:p w14:paraId="44941C23" w14:textId="77777777" w:rsidR="00C97475" w:rsidRDefault="00C97475" w:rsidP="00883C75">
      <w:pPr>
        <w:pStyle w:val="Listenabsatz"/>
        <w:spacing w:after="0" w:line="240" w:lineRule="auto"/>
        <w:rPr>
          <w:lang w:val="en-US"/>
        </w:rPr>
      </w:pPr>
    </w:p>
    <w:p w14:paraId="18670E16" w14:textId="555BACB9" w:rsidR="00C97475" w:rsidRDefault="00C97475" w:rsidP="00883C75">
      <w:pPr>
        <w:numPr>
          <w:ilvl w:val="0"/>
          <w:numId w:val="21"/>
        </w:numPr>
        <w:rPr>
          <w:lang w:val="en-US"/>
        </w:rPr>
      </w:pPr>
      <w:r w:rsidRPr="00C97475">
        <w:rPr>
          <w:lang w:val="en-US"/>
        </w:rPr>
        <w:t xml:space="preserve">Illg A, Reuter L, </w:t>
      </w:r>
      <w:proofErr w:type="spellStart"/>
      <w:r w:rsidRPr="00C97475">
        <w:rPr>
          <w:lang w:val="en-US"/>
        </w:rPr>
        <w:t>Pletzer</w:t>
      </w:r>
      <w:proofErr w:type="spellEnd"/>
      <w:r w:rsidRPr="00C97475">
        <w:rPr>
          <w:lang w:val="en-US"/>
        </w:rPr>
        <w:t xml:space="preserve"> B, Huber M, </w:t>
      </w:r>
      <w:proofErr w:type="spellStart"/>
      <w:r w:rsidRPr="00C97475">
        <w:rPr>
          <w:lang w:val="en-US"/>
        </w:rPr>
        <w:t>Lesinski-Schiedat</w:t>
      </w:r>
      <w:proofErr w:type="spellEnd"/>
      <w:r w:rsidRPr="00C97475">
        <w:rPr>
          <w:lang w:val="en-US"/>
        </w:rPr>
        <w:t xml:space="preserve"> A. </w:t>
      </w:r>
      <w:proofErr w:type="spellStart"/>
      <w:r w:rsidRPr="00C97475">
        <w:rPr>
          <w:lang w:val="en-US"/>
        </w:rPr>
        <w:t>Relationsship</w:t>
      </w:r>
      <w:proofErr w:type="spellEnd"/>
      <w:r w:rsidRPr="00C97475">
        <w:rPr>
          <w:lang w:val="en-US"/>
        </w:rPr>
        <w:t xml:space="preserve"> between hearing loss, co</w:t>
      </w:r>
      <w:r>
        <w:rPr>
          <w:lang w:val="en-US"/>
        </w:rPr>
        <w:t xml:space="preserve">gnitive abilities and depressive symptoms in CI users with </w:t>
      </w:r>
      <w:proofErr w:type="spellStart"/>
      <w:r>
        <w:rPr>
          <w:lang w:val="en-US"/>
        </w:rPr>
        <w:t>uni</w:t>
      </w:r>
      <w:proofErr w:type="spellEnd"/>
      <w:r>
        <w:rPr>
          <w:lang w:val="en-US"/>
        </w:rPr>
        <w:t>- and bilateral hearing loss. 16</w:t>
      </w:r>
      <w:r w:rsidRPr="00C97475">
        <w:rPr>
          <w:vertAlign w:val="superscript"/>
          <w:lang w:val="en-US"/>
        </w:rPr>
        <w:t>th</w:t>
      </w:r>
      <w:r>
        <w:rPr>
          <w:lang w:val="en-US"/>
        </w:rPr>
        <w:t xml:space="preserve"> Göttingen Meeting of the German Neuroscience Society, 26.-29.03.2025</w:t>
      </w:r>
    </w:p>
    <w:p w14:paraId="079C59A1" w14:textId="77777777" w:rsidR="00C97475" w:rsidRDefault="00C97475" w:rsidP="00883C75">
      <w:pPr>
        <w:pStyle w:val="Listenabsatz"/>
        <w:spacing w:after="0" w:line="240" w:lineRule="auto"/>
        <w:rPr>
          <w:lang w:val="en-US"/>
        </w:rPr>
      </w:pPr>
    </w:p>
    <w:p w14:paraId="38FE1C9C" w14:textId="18D460CA" w:rsidR="00C97475" w:rsidRDefault="00C97475" w:rsidP="00883C75">
      <w:pPr>
        <w:numPr>
          <w:ilvl w:val="0"/>
          <w:numId w:val="21"/>
        </w:numPr>
        <w:rPr>
          <w:lang w:val="en-US"/>
        </w:rPr>
      </w:pPr>
      <w:r w:rsidRPr="00C97475">
        <w:rPr>
          <w:lang w:val="en-US"/>
        </w:rPr>
        <w:t xml:space="preserve">Illg A, Reuter L, </w:t>
      </w:r>
      <w:proofErr w:type="spellStart"/>
      <w:r w:rsidRPr="00C97475">
        <w:rPr>
          <w:lang w:val="en-US"/>
        </w:rPr>
        <w:t>Jankunaite</w:t>
      </w:r>
      <w:proofErr w:type="spellEnd"/>
      <w:r w:rsidRPr="00C97475">
        <w:rPr>
          <w:lang w:val="en-US"/>
        </w:rPr>
        <w:t xml:space="preserve"> D, </w:t>
      </w:r>
      <w:proofErr w:type="spellStart"/>
      <w:r w:rsidRPr="00C97475">
        <w:rPr>
          <w:lang w:val="en-US"/>
        </w:rPr>
        <w:t>Wiegmann</w:t>
      </w:r>
      <w:proofErr w:type="spellEnd"/>
      <w:r w:rsidRPr="00C97475">
        <w:rPr>
          <w:lang w:val="en-US"/>
        </w:rPr>
        <w:t xml:space="preserve"> M, </w:t>
      </w:r>
      <w:proofErr w:type="spellStart"/>
      <w:r w:rsidRPr="00C97475">
        <w:rPr>
          <w:lang w:val="en-US"/>
        </w:rPr>
        <w:t>Billinger</w:t>
      </w:r>
      <w:proofErr w:type="spellEnd"/>
      <w:r w:rsidRPr="00C97475">
        <w:rPr>
          <w:lang w:val="en-US"/>
        </w:rPr>
        <w:t>-Finke M. Hearing Loss Quality of Li</w:t>
      </w:r>
      <w:r>
        <w:rPr>
          <w:lang w:val="en-US"/>
        </w:rPr>
        <w:t>fe (HL-QoL): First Study Findings on Holistic Outcomes</w:t>
      </w:r>
      <w:r w:rsidR="008B2912">
        <w:rPr>
          <w:lang w:val="en-US"/>
        </w:rPr>
        <w:t>, 18</w:t>
      </w:r>
      <w:r w:rsidR="008B2912" w:rsidRPr="008B2912">
        <w:rPr>
          <w:vertAlign w:val="superscript"/>
          <w:lang w:val="en-US"/>
        </w:rPr>
        <w:t>th</w:t>
      </w:r>
      <w:r w:rsidR="008B2912">
        <w:rPr>
          <w:lang w:val="en-US"/>
        </w:rPr>
        <w:t xml:space="preserve"> International Conference on Cochlear Implants and other implantable Technologies, 10.-13.05.2026, Warsaw, Poland</w:t>
      </w:r>
    </w:p>
    <w:p w14:paraId="438440BF" w14:textId="77777777" w:rsidR="008B2912" w:rsidRDefault="008B2912" w:rsidP="00883C75">
      <w:pPr>
        <w:pStyle w:val="Listenabsatz"/>
        <w:spacing w:after="0" w:line="240" w:lineRule="auto"/>
        <w:rPr>
          <w:lang w:val="en-US"/>
        </w:rPr>
      </w:pPr>
    </w:p>
    <w:p w14:paraId="7700CBAB" w14:textId="2A85D12F" w:rsidR="008B2912" w:rsidRDefault="008B2912" w:rsidP="00883C75">
      <w:pPr>
        <w:numPr>
          <w:ilvl w:val="0"/>
          <w:numId w:val="21"/>
        </w:numPr>
        <w:rPr>
          <w:lang w:val="en-US"/>
        </w:rPr>
      </w:pPr>
      <w:r w:rsidRPr="008B2912">
        <w:rPr>
          <w:lang w:val="en-US"/>
        </w:rPr>
        <w:t xml:space="preserve">Illg A, </w:t>
      </w:r>
      <w:proofErr w:type="spellStart"/>
      <w:r w:rsidRPr="008B2912">
        <w:rPr>
          <w:lang w:val="en-US"/>
        </w:rPr>
        <w:t>Laudenbach</w:t>
      </w:r>
      <w:proofErr w:type="spellEnd"/>
      <w:r w:rsidRPr="008B2912">
        <w:rPr>
          <w:lang w:val="en-US"/>
        </w:rPr>
        <w:t xml:space="preserve"> L, Ernst G, </w:t>
      </w:r>
      <w:proofErr w:type="spellStart"/>
      <w:r w:rsidRPr="008B2912">
        <w:rPr>
          <w:lang w:val="en-US"/>
        </w:rPr>
        <w:t>Billinger</w:t>
      </w:r>
      <w:proofErr w:type="spellEnd"/>
      <w:r w:rsidRPr="008B2912">
        <w:rPr>
          <w:lang w:val="en-US"/>
        </w:rPr>
        <w:t xml:space="preserve">-Finke M. </w:t>
      </w:r>
      <w:proofErr w:type="spellStart"/>
      <w:r w:rsidRPr="008B2912">
        <w:rPr>
          <w:lang w:val="en-US"/>
        </w:rPr>
        <w:t>Psychosozial</w:t>
      </w:r>
      <w:proofErr w:type="spellEnd"/>
      <w:r w:rsidRPr="008B2912">
        <w:rPr>
          <w:lang w:val="en-US"/>
        </w:rPr>
        <w:t>, Occupational and Financial Situation of P</w:t>
      </w:r>
      <w:r>
        <w:rPr>
          <w:lang w:val="en-US"/>
        </w:rPr>
        <w:t xml:space="preserve">arents of Children with Cochlear Implants. </w:t>
      </w:r>
      <w:r>
        <w:rPr>
          <w:lang w:val="en-US"/>
        </w:rPr>
        <w:t>18</w:t>
      </w:r>
      <w:r w:rsidRPr="008B2912">
        <w:rPr>
          <w:vertAlign w:val="superscript"/>
          <w:lang w:val="en-US"/>
        </w:rPr>
        <w:t>th</w:t>
      </w:r>
      <w:r>
        <w:rPr>
          <w:lang w:val="en-US"/>
        </w:rPr>
        <w:t xml:space="preserve"> International Conference on Cochlear Implants and other implantable Technologies, 10.-13.05.2026, Warsaw, Poland</w:t>
      </w:r>
    </w:p>
    <w:p w14:paraId="01AE5A8C" w14:textId="77777777" w:rsidR="008B2912" w:rsidRDefault="008B2912" w:rsidP="00883C75">
      <w:pPr>
        <w:pStyle w:val="Listenabsatz"/>
        <w:spacing w:after="0" w:line="240" w:lineRule="auto"/>
        <w:rPr>
          <w:lang w:val="en-US"/>
        </w:rPr>
      </w:pPr>
    </w:p>
    <w:p w14:paraId="76ED6C9A" w14:textId="77777777" w:rsidR="008B2912" w:rsidRDefault="008B2912" w:rsidP="00883C75">
      <w:pPr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Illg A, </w:t>
      </w:r>
      <w:proofErr w:type="spellStart"/>
      <w:r>
        <w:rPr>
          <w:lang w:val="en-US"/>
        </w:rPr>
        <w:t>Breu</w:t>
      </w:r>
      <w:proofErr w:type="spellEnd"/>
      <w:r>
        <w:rPr>
          <w:lang w:val="en-US"/>
        </w:rPr>
        <w:t xml:space="preserve"> M, </w:t>
      </w:r>
      <w:proofErr w:type="spellStart"/>
      <w:r>
        <w:rPr>
          <w:lang w:val="en-US"/>
        </w:rPr>
        <w:t>Billinger</w:t>
      </w:r>
      <w:proofErr w:type="spellEnd"/>
      <w:r>
        <w:rPr>
          <w:lang w:val="en-US"/>
        </w:rPr>
        <w:t xml:space="preserve">-Finke M. Subjective Hearing Performance, Wellbeing, and </w:t>
      </w:r>
      <w:proofErr w:type="gramStart"/>
      <w:r>
        <w:rPr>
          <w:lang w:val="en-US"/>
        </w:rPr>
        <w:t>Work Related</w:t>
      </w:r>
      <w:proofErr w:type="gramEnd"/>
      <w:r>
        <w:rPr>
          <w:lang w:val="en-US"/>
        </w:rPr>
        <w:t xml:space="preserve"> Outcomes in Cochlear Implant Users. </w:t>
      </w:r>
      <w:r>
        <w:rPr>
          <w:lang w:val="en-US"/>
        </w:rPr>
        <w:t>18</w:t>
      </w:r>
      <w:r w:rsidRPr="008B2912">
        <w:rPr>
          <w:vertAlign w:val="superscript"/>
          <w:lang w:val="en-US"/>
        </w:rPr>
        <w:t>th</w:t>
      </w:r>
      <w:r>
        <w:rPr>
          <w:lang w:val="en-US"/>
        </w:rPr>
        <w:t xml:space="preserve"> International Conference on Cochlear Implants and other implantable Technologies, 10.-13.05.2026, Warsaw, Poland</w:t>
      </w:r>
    </w:p>
    <w:p w14:paraId="6AB6CB9E" w14:textId="0D6C3746" w:rsidR="008B2912" w:rsidRDefault="008B2912" w:rsidP="00883C75">
      <w:pPr>
        <w:ind w:left="720"/>
        <w:rPr>
          <w:lang w:val="en-US"/>
        </w:rPr>
      </w:pPr>
    </w:p>
    <w:p w14:paraId="742FCA0E" w14:textId="68677764" w:rsidR="00043DD8" w:rsidRPr="008B2912" w:rsidRDefault="00043DD8" w:rsidP="00043DD8">
      <w:pPr>
        <w:rPr>
          <w:rFonts w:ascii="Times New Roman" w:hAnsi="Times New Roman"/>
          <w:lang w:val="en-US"/>
        </w:rPr>
      </w:pPr>
    </w:p>
    <w:p w14:paraId="55D80A62" w14:textId="77777777" w:rsidR="00043DD8" w:rsidRPr="008B2912" w:rsidRDefault="00043DD8" w:rsidP="00043DD8">
      <w:pPr>
        <w:rPr>
          <w:rFonts w:ascii="Times New Roman" w:hAnsi="Times New Roman" w:cs="Times New Roman"/>
          <w:bCs/>
          <w:lang w:val="en-US"/>
        </w:rPr>
      </w:pPr>
    </w:p>
    <w:p w14:paraId="5C13340E" w14:textId="77777777" w:rsidR="00043DD8" w:rsidRPr="00E4576F" w:rsidRDefault="00043DD8" w:rsidP="00043DD8">
      <w:pPr>
        <w:pStyle w:val="Listenabsatz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  <w:r w:rsidRPr="00E4576F">
        <w:rPr>
          <w:rFonts w:ascii="Times New Roman" w:hAnsi="Times New Roman"/>
          <w:b/>
          <w:sz w:val="28"/>
          <w:szCs w:val="28"/>
          <w:lang w:val="en-US"/>
        </w:rPr>
        <w:t xml:space="preserve">Paper national, </w:t>
      </w:r>
      <w:proofErr w:type="spellStart"/>
      <w:r w:rsidRPr="00E4576F">
        <w:rPr>
          <w:rFonts w:ascii="Times New Roman" w:hAnsi="Times New Roman"/>
          <w:b/>
          <w:sz w:val="28"/>
          <w:szCs w:val="28"/>
          <w:lang w:val="en-US"/>
        </w:rPr>
        <w:t>nicht</w:t>
      </w:r>
      <w:proofErr w:type="spellEnd"/>
      <w:r w:rsidRPr="00E4576F">
        <w:rPr>
          <w:rFonts w:ascii="Times New Roman" w:hAnsi="Times New Roman"/>
          <w:b/>
          <w:sz w:val="28"/>
          <w:szCs w:val="28"/>
          <w:lang w:val="en-US"/>
        </w:rPr>
        <w:t xml:space="preserve"> peer reviewed </w:t>
      </w:r>
    </w:p>
    <w:p w14:paraId="67C0F0D9" w14:textId="77777777" w:rsidR="00043DD8" w:rsidRPr="00E4576F" w:rsidRDefault="00043DD8" w:rsidP="00043DD8">
      <w:pPr>
        <w:pStyle w:val="Listenabsatz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en-US"/>
        </w:rPr>
      </w:pPr>
    </w:p>
    <w:p w14:paraId="6FE4A705" w14:textId="77777777" w:rsidR="00043DD8" w:rsidRPr="00D14C7E" w:rsidRDefault="00043DD8" w:rsidP="00043DD8">
      <w:pPr>
        <w:pStyle w:val="Listenabsatz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1D83">
        <w:rPr>
          <w:rFonts w:ascii="Times New Roman" w:hAnsi="Times New Roman"/>
          <w:sz w:val="24"/>
          <w:szCs w:val="24"/>
        </w:rPr>
        <w:t>Illg A, Rost U, Strauß-Schier A. CI-Rehabilitation bei Jugend</w:t>
      </w:r>
      <w:r w:rsidRPr="000A49B3">
        <w:rPr>
          <w:rFonts w:ascii="Times New Roman" w:hAnsi="Times New Roman"/>
          <w:sz w:val="24"/>
          <w:szCs w:val="24"/>
        </w:rPr>
        <w:t xml:space="preserve">lichen und Erwachsenen, </w:t>
      </w:r>
      <w:r w:rsidRPr="00D14C7E">
        <w:rPr>
          <w:rFonts w:ascii="Times New Roman" w:hAnsi="Times New Roman"/>
          <w:sz w:val="24"/>
          <w:szCs w:val="24"/>
        </w:rPr>
        <w:t xml:space="preserve">Forum Logopädie, 2000, Heft 1, S. 14-17 </w:t>
      </w:r>
    </w:p>
    <w:p w14:paraId="31E86420" w14:textId="77777777" w:rsidR="00043DD8" w:rsidRPr="00D14C7E" w:rsidRDefault="00043DD8" w:rsidP="00043DD8">
      <w:pPr>
        <w:rPr>
          <w:rFonts w:ascii="Times New Roman" w:hAnsi="Times New Roman" w:cs="Times New Roman"/>
        </w:rPr>
      </w:pPr>
    </w:p>
    <w:p w14:paraId="3B55FC76" w14:textId="77777777" w:rsidR="00043DD8" w:rsidRPr="00D14C7E" w:rsidRDefault="00043DD8" w:rsidP="00043DD8">
      <w:pPr>
        <w:numPr>
          <w:ilvl w:val="0"/>
          <w:numId w:val="22"/>
        </w:numPr>
        <w:rPr>
          <w:rFonts w:ascii="Times New Roman" w:hAnsi="Times New Roman" w:cs="Times New Roman"/>
          <w:bCs/>
          <w:color w:val="000000"/>
        </w:rPr>
      </w:pPr>
      <w:r w:rsidRPr="00D14C7E">
        <w:rPr>
          <w:rFonts w:ascii="Times New Roman" w:hAnsi="Times New Roman" w:cs="Times New Roman"/>
          <w:bCs/>
          <w:iCs/>
          <w:color w:val="000000"/>
        </w:rPr>
        <w:t xml:space="preserve">Fritz A, </w:t>
      </w:r>
      <w:proofErr w:type="spellStart"/>
      <w:r w:rsidRPr="00D14C7E">
        <w:rPr>
          <w:rFonts w:ascii="Times New Roman" w:hAnsi="Times New Roman" w:cs="Times New Roman"/>
          <w:bCs/>
          <w:iCs/>
          <w:color w:val="000000"/>
        </w:rPr>
        <w:t>Klann</w:t>
      </w:r>
      <w:proofErr w:type="spellEnd"/>
      <w:r w:rsidRPr="00D14C7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D14C7E">
        <w:rPr>
          <w:rStyle w:val="A5"/>
          <w:rFonts w:ascii="Times New Roman" w:hAnsi="Times New Roman" w:cs="Times New Roman"/>
          <w:i w:val="0"/>
          <w:sz w:val="24"/>
          <w:szCs w:val="24"/>
        </w:rPr>
        <w:t>J</w:t>
      </w:r>
      <w:r w:rsidRPr="00D14C7E">
        <w:rPr>
          <w:rFonts w:ascii="Times New Roman" w:hAnsi="Times New Roman" w:cs="Times New Roman"/>
          <w:bCs/>
          <w:i/>
          <w:iCs/>
          <w:color w:val="000000"/>
        </w:rPr>
        <w:t>,</w:t>
      </w:r>
      <w:r w:rsidRPr="00D14C7E">
        <w:rPr>
          <w:rFonts w:ascii="Times New Roman" w:hAnsi="Times New Roman" w:cs="Times New Roman"/>
          <w:bCs/>
          <w:iCs/>
          <w:color w:val="000000"/>
        </w:rPr>
        <w:t xml:space="preserve"> </w:t>
      </w:r>
      <w:proofErr w:type="spellStart"/>
      <w:r w:rsidRPr="00D14C7E">
        <w:rPr>
          <w:rFonts w:ascii="Times New Roman" w:hAnsi="Times New Roman" w:cs="Times New Roman"/>
          <w:bCs/>
          <w:iCs/>
          <w:color w:val="000000"/>
        </w:rPr>
        <w:t>Binkofski</w:t>
      </w:r>
      <w:proofErr w:type="spellEnd"/>
      <w:r w:rsidRPr="00D14C7E">
        <w:rPr>
          <w:rFonts w:ascii="Times New Roman" w:hAnsi="Times New Roman" w:cs="Times New Roman"/>
          <w:bCs/>
          <w:iCs/>
          <w:color w:val="000000"/>
        </w:rPr>
        <w:t xml:space="preserve"> F, Illg</w:t>
      </w:r>
      <w:r w:rsidRPr="00D14C7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D14C7E">
        <w:rPr>
          <w:rStyle w:val="A5"/>
          <w:rFonts w:ascii="Times New Roman" w:hAnsi="Times New Roman" w:cs="Times New Roman"/>
          <w:i w:val="0"/>
          <w:sz w:val="24"/>
          <w:szCs w:val="24"/>
        </w:rPr>
        <w:t>A.</w:t>
      </w:r>
      <w:r w:rsidRPr="00D14C7E">
        <w:rPr>
          <w:rFonts w:ascii="Times New Roman" w:hAnsi="Times New Roman" w:cs="Times New Roman"/>
        </w:rPr>
        <w:t xml:space="preserve"> </w:t>
      </w:r>
      <w:r w:rsidRPr="00D14C7E">
        <w:rPr>
          <w:rFonts w:ascii="Times New Roman" w:hAnsi="Times New Roman" w:cs="Times New Roman"/>
          <w:bCs/>
        </w:rPr>
        <w:t xml:space="preserve">Rezeptive phonologische Entwicklung bei Kindern mit Cochlea-Implantat, </w:t>
      </w:r>
      <w:proofErr w:type="spellStart"/>
      <w:r w:rsidRPr="00D14C7E">
        <w:rPr>
          <w:rFonts w:ascii="Times New Roman" w:hAnsi="Times New Roman" w:cs="Times New Roman"/>
          <w:bCs/>
        </w:rPr>
        <w:t>Hörgeschädigtenpädagogik</w:t>
      </w:r>
      <w:proofErr w:type="spellEnd"/>
      <w:r w:rsidRPr="00D14C7E">
        <w:rPr>
          <w:rFonts w:ascii="Times New Roman" w:hAnsi="Times New Roman" w:cs="Times New Roman"/>
          <w:bCs/>
          <w:color w:val="000000"/>
        </w:rPr>
        <w:t xml:space="preserve"> 3, 2015</w:t>
      </w:r>
    </w:p>
    <w:p w14:paraId="6CC316BA" w14:textId="77777777" w:rsidR="00043DD8" w:rsidRPr="00D14C7E" w:rsidRDefault="00043DD8" w:rsidP="00043DD8">
      <w:pPr>
        <w:rPr>
          <w:rFonts w:ascii="Times New Roman" w:hAnsi="Times New Roman" w:cs="Times New Roman"/>
          <w:bCs/>
          <w:iCs/>
          <w:color w:val="000000"/>
        </w:rPr>
      </w:pPr>
    </w:p>
    <w:p w14:paraId="134BD1F0" w14:textId="77777777" w:rsidR="00043DD8" w:rsidRPr="00D14C7E" w:rsidRDefault="00043DD8" w:rsidP="00043DD8">
      <w:pPr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D14C7E">
        <w:rPr>
          <w:rFonts w:ascii="Times New Roman" w:hAnsi="Times New Roman" w:cs="Times New Roman"/>
          <w:bCs/>
          <w:iCs/>
          <w:color w:val="000000"/>
        </w:rPr>
        <w:t>Illg A, Haack M, Esser-</w:t>
      </w:r>
      <w:proofErr w:type="spellStart"/>
      <w:r w:rsidRPr="00D14C7E">
        <w:rPr>
          <w:rFonts w:ascii="Times New Roman" w:hAnsi="Times New Roman" w:cs="Times New Roman"/>
          <w:bCs/>
          <w:iCs/>
          <w:color w:val="000000"/>
        </w:rPr>
        <w:t>Leyding</w:t>
      </w:r>
      <w:proofErr w:type="spellEnd"/>
      <w:r w:rsidRPr="00D14C7E">
        <w:rPr>
          <w:rFonts w:ascii="Times New Roman" w:hAnsi="Times New Roman" w:cs="Times New Roman"/>
          <w:bCs/>
          <w:iCs/>
          <w:color w:val="000000"/>
        </w:rPr>
        <w:t xml:space="preserve"> B, Büchner A, </w:t>
      </w:r>
      <w:proofErr w:type="spellStart"/>
      <w:r w:rsidRPr="00D14C7E">
        <w:rPr>
          <w:rFonts w:ascii="Times New Roman" w:hAnsi="Times New Roman" w:cs="Times New Roman"/>
          <w:bCs/>
          <w:iCs/>
          <w:color w:val="000000"/>
        </w:rPr>
        <w:t>Lesinski-Schiedat</w:t>
      </w:r>
      <w:proofErr w:type="spellEnd"/>
      <w:r w:rsidRPr="00D14C7E">
        <w:rPr>
          <w:rFonts w:ascii="Times New Roman" w:hAnsi="Times New Roman" w:cs="Times New Roman"/>
          <w:bCs/>
          <w:iCs/>
          <w:color w:val="000000"/>
        </w:rPr>
        <w:t xml:space="preserve"> A, Lenarz T.</w:t>
      </w:r>
      <w:r w:rsidRPr="00D14C7E">
        <w:rPr>
          <w:rStyle w:val="A15"/>
          <w:rFonts w:ascii="Times New Roman" w:hAnsi="Times New Roman"/>
        </w:rPr>
        <w:t xml:space="preserve"> </w:t>
      </w:r>
      <w:r w:rsidRPr="00D14C7E">
        <w:rPr>
          <w:rFonts w:ascii="Times New Roman" w:hAnsi="Times New Roman"/>
          <w:bCs/>
          <w:color w:val="000000"/>
        </w:rPr>
        <w:t xml:space="preserve">Langzeitergebnisse, schulische und berufliche Perspektiven bei Cochlea-Implantat-Trägern </w:t>
      </w:r>
      <w:r w:rsidRPr="00D14C7E">
        <w:rPr>
          <w:rFonts w:ascii="Times New Roman" w:hAnsi="Times New Roman" w:cs="Times New Roman"/>
          <w:bCs/>
        </w:rPr>
        <w:t>HÖRPÄD 5/2016</w:t>
      </w:r>
    </w:p>
    <w:p w14:paraId="5EC19B1C" w14:textId="77777777" w:rsidR="00043DD8" w:rsidRPr="00D14C7E" w:rsidRDefault="00043DD8" w:rsidP="00043DD8">
      <w:pPr>
        <w:ind w:left="720"/>
        <w:rPr>
          <w:rFonts w:ascii="Times New Roman" w:hAnsi="Times New Roman" w:cs="Times New Roman"/>
          <w:bCs/>
        </w:rPr>
      </w:pPr>
    </w:p>
    <w:p w14:paraId="4468607B" w14:textId="77777777" w:rsidR="00043DD8" w:rsidRDefault="00043DD8" w:rsidP="00043DD8">
      <w:pPr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D14C7E">
        <w:rPr>
          <w:rFonts w:ascii="Times New Roman" w:hAnsi="Times New Roman" w:cs="Times New Roman"/>
          <w:bCs/>
        </w:rPr>
        <w:t xml:space="preserve">Illg A, </w:t>
      </w:r>
      <w:proofErr w:type="spellStart"/>
      <w:r w:rsidRPr="00D14C7E">
        <w:rPr>
          <w:rFonts w:ascii="Times New Roman" w:hAnsi="Times New Roman" w:cs="Times New Roman"/>
          <w:bCs/>
        </w:rPr>
        <w:t>Rotärmel</w:t>
      </w:r>
      <w:proofErr w:type="spellEnd"/>
      <w:r w:rsidRPr="00D14C7E">
        <w:rPr>
          <w:rFonts w:ascii="Times New Roman" w:hAnsi="Times New Roman" w:cs="Times New Roman"/>
          <w:bCs/>
        </w:rPr>
        <w:t xml:space="preserve"> F, Büchner A, </w:t>
      </w:r>
      <w:proofErr w:type="spellStart"/>
      <w:r w:rsidRPr="00D14C7E">
        <w:rPr>
          <w:rFonts w:ascii="Times New Roman" w:hAnsi="Times New Roman" w:cs="Times New Roman"/>
          <w:bCs/>
        </w:rPr>
        <w:t>Lesinski-Schiedat</w:t>
      </w:r>
      <w:proofErr w:type="spellEnd"/>
      <w:r w:rsidRPr="00D14C7E">
        <w:rPr>
          <w:rFonts w:ascii="Times New Roman" w:hAnsi="Times New Roman" w:cs="Times New Roman"/>
          <w:bCs/>
        </w:rPr>
        <w:t xml:space="preserve"> A. Satzverstehen bei Änderung der Satzpausenlänge im HSM-</w:t>
      </w:r>
      <w:proofErr w:type="spellStart"/>
      <w:r w:rsidRPr="00D14C7E">
        <w:rPr>
          <w:rFonts w:ascii="Times New Roman" w:hAnsi="Times New Roman" w:cs="Times New Roman"/>
          <w:bCs/>
        </w:rPr>
        <w:t>Satztest</w:t>
      </w:r>
      <w:proofErr w:type="spellEnd"/>
      <w:r w:rsidRPr="00D14C7E">
        <w:rPr>
          <w:rFonts w:ascii="Times New Roman" w:hAnsi="Times New Roman" w:cs="Times New Roman"/>
          <w:bCs/>
        </w:rPr>
        <w:t xml:space="preserve"> bei Patienten mit Cochlea-Implantat. Forum Hals-Nasen-Ohrenheilkunde, Heft 5/2018, Jahrgang 20 ISSN 1439-717X, C51932</w:t>
      </w:r>
    </w:p>
    <w:p w14:paraId="734A2A51" w14:textId="77777777" w:rsidR="00043DD8" w:rsidRDefault="00043DD8" w:rsidP="00043DD8">
      <w:pPr>
        <w:rPr>
          <w:rFonts w:ascii="Times New Roman" w:hAnsi="Times New Roman" w:cs="Times New Roman"/>
          <w:bCs/>
        </w:rPr>
      </w:pPr>
    </w:p>
    <w:p w14:paraId="7F466B3F" w14:textId="77777777" w:rsidR="00043DD8" w:rsidRDefault="00043DD8" w:rsidP="00043DD8">
      <w:pPr>
        <w:widowControl/>
        <w:numPr>
          <w:ilvl w:val="0"/>
          <w:numId w:val="22"/>
        </w:numPr>
        <w:rPr>
          <w:rFonts w:ascii="Times New Roman" w:hAnsi="Times New Roman" w:cs="Times New Roman"/>
        </w:rPr>
      </w:pPr>
      <w:r w:rsidRPr="009C0416">
        <w:rPr>
          <w:rFonts w:ascii="Times New Roman" w:hAnsi="Times New Roman" w:cs="Times New Roman"/>
        </w:rPr>
        <w:t xml:space="preserve">Illg A. Was nach der Operation zu tun ist. </w:t>
      </w:r>
      <w:r>
        <w:rPr>
          <w:rFonts w:ascii="Times New Roman" w:hAnsi="Times New Roman" w:cs="Times New Roman"/>
        </w:rPr>
        <w:t>Leitliniengerechte Folgetherapie von Erwachsenen mit Cochlea-Implantat. HNO-Nachrichten 2021; 51(4)</w:t>
      </w:r>
    </w:p>
    <w:p w14:paraId="4B8D399C" w14:textId="77777777" w:rsidR="00043DD8" w:rsidRDefault="00043DD8" w:rsidP="00043DD8">
      <w:pPr>
        <w:widowControl/>
        <w:rPr>
          <w:rFonts w:ascii="Times New Roman" w:hAnsi="Times New Roman" w:cs="Times New Roman"/>
        </w:rPr>
      </w:pPr>
    </w:p>
    <w:p w14:paraId="03E7FAE7" w14:textId="77777777" w:rsidR="00043DD8" w:rsidRDefault="00043DD8" w:rsidP="00043DD8">
      <w:pPr>
        <w:widowControl/>
        <w:numPr>
          <w:ilvl w:val="0"/>
          <w:numId w:val="22"/>
        </w:numPr>
        <w:rPr>
          <w:rFonts w:ascii="Times New Roman" w:hAnsi="Times New Roman" w:cs="Times New Roman"/>
        </w:rPr>
      </w:pPr>
      <w:r w:rsidRPr="00D573BF">
        <w:rPr>
          <w:rFonts w:ascii="Times New Roman" w:hAnsi="Times New Roman" w:cs="Times New Roman"/>
        </w:rPr>
        <w:t>Illg</w:t>
      </w:r>
      <w:r>
        <w:rPr>
          <w:rFonts w:ascii="Times New Roman" w:hAnsi="Times New Roman" w:cs="Times New Roman"/>
        </w:rPr>
        <w:t xml:space="preserve"> A</w:t>
      </w:r>
      <w:r w:rsidRPr="00D573BF">
        <w:rPr>
          <w:rFonts w:ascii="Times New Roman" w:hAnsi="Times New Roman" w:cs="Times New Roman"/>
        </w:rPr>
        <w:t>, Büchner</w:t>
      </w:r>
      <w:r>
        <w:rPr>
          <w:rFonts w:ascii="Times New Roman" w:hAnsi="Times New Roman" w:cs="Times New Roman"/>
        </w:rPr>
        <w:t xml:space="preserve"> A</w:t>
      </w:r>
      <w:r w:rsidRPr="00D573BF">
        <w:rPr>
          <w:rFonts w:ascii="Times New Roman" w:hAnsi="Times New Roman" w:cs="Times New Roman"/>
        </w:rPr>
        <w:t xml:space="preserve">, </w:t>
      </w:r>
      <w:proofErr w:type="spellStart"/>
      <w:r w:rsidRPr="00D573BF">
        <w:rPr>
          <w:rFonts w:ascii="Times New Roman" w:hAnsi="Times New Roman" w:cs="Times New Roman"/>
        </w:rPr>
        <w:t>Lesinski-Schiedat</w:t>
      </w:r>
      <w:proofErr w:type="spellEnd"/>
      <w:r>
        <w:rPr>
          <w:rFonts w:ascii="Times New Roman" w:hAnsi="Times New Roman" w:cs="Times New Roman"/>
        </w:rPr>
        <w:t xml:space="preserve"> A</w:t>
      </w:r>
      <w:r w:rsidRPr="00D573BF">
        <w:rPr>
          <w:rFonts w:ascii="Times New Roman" w:hAnsi="Times New Roman" w:cs="Times New Roman"/>
        </w:rPr>
        <w:t>, Lenarz</w:t>
      </w:r>
      <w:r>
        <w:rPr>
          <w:rFonts w:ascii="Times New Roman" w:hAnsi="Times New Roman" w:cs="Times New Roman"/>
        </w:rPr>
        <w:t xml:space="preserve"> T</w:t>
      </w:r>
      <w:r w:rsidRPr="00D573BF">
        <w:rPr>
          <w:rFonts w:ascii="Times New Roman" w:hAnsi="Times New Roman" w:cs="Times New Roman"/>
        </w:rPr>
        <w:t>. Patientenbetreuung während der Corona-Pandemie an der MHH</w:t>
      </w:r>
      <w:r>
        <w:rPr>
          <w:rFonts w:ascii="Times New Roman" w:hAnsi="Times New Roman" w:cs="Times New Roman"/>
        </w:rPr>
        <w:t xml:space="preserve"> Schnecke 2021; 111, 32. Jahrgang ISSN 1438-6690</w:t>
      </w:r>
      <w:r w:rsidRPr="00D573BF">
        <w:rPr>
          <w:rFonts w:ascii="Times New Roman" w:hAnsi="Times New Roman" w:cs="Times New Roman"/>
        </w:rPr>
        <w:t xml:space="preserve"> </w:t>
      </w:r>
    </w:p>
    <w:p w14:paraId="7591329A" w14:textId="77777777" w:rsidR="00043DD8" w:rsidRDefault="00043DD8" w:rsidP="00043DD8">
      <w:pPr>
        <w:pStyle w:val="Listenabsatz"/>
        <w:spacing w:after="0" w:line="240" w:lineRule="auto"/>
        <w:rPr>
          <w:rFonts w:ascii="Times New Roman" w:hAnsi="Times New Roman"/>
        </w:rPr>
      </w:pPr>
    </w:p>
    <w:p w14:paraId="5E4F311C" w14:textId="77777777" w:rsidR="00043DD8" w:rsidRPr="009A36C6" w:rsidRDefault="00043DD8" w:rsidP="00043DD8">
      <w:pPr>
        <w:widowControl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FA693C">
        <w:rPr>
          <w:rFonts w:ascii="Times New Roman" w:hAnsi="Times New Roman" w:cs="Times New Roman"/>
        </w:rPr>
        <w:lastRenderedPageBreak/>
        <w:t xml:space="preserve">Illg A. </w:t>
      </w:r>
      <w:r w:rsidRPr="00FA693C">
        <w:rPr>
          <w:bCs/>
        </w:rPr>
        <w:t>Verbessert das CI die Berufschancen? Wie steht es um die schulischen und beruflichen Perspektiven von Cochlea-Implantat-Trägern? Schnecke 2021</w:t>
      </w:r>
      <w:r>
        <w:rPr>
          <w:bCs/>
        </w:rPr>
        <w:t xml:space="preserve">; </w:t>
      </w:r>
    </w:p>
    <w:p w14:paraId="1F1BE00E" w14:textId="77777777" w:rsidR="00043DD8" w:rsidRPr="00D573BF" w:rsidRDefault="00043DD8" w:rsidP="00043DD8">
      <w:pPr>
        <w:widowControl/>
        <w:rPr>
          <w:rFonts w:ascii="Times New Roman" w:hAnsi="Times New Roman" w:cs="Times New Roman"/>
          <w:bCs/>
        </w:rPr>
      </w:pPr>
    </w:p>
    <w:p w14:paraId="0B6F4D9C" w14:textId="77777777" w:rsidR="00043DD8" w:rsidRPr="00D573BF" w:rsidRDefault="00043DD8" w:rsidP="00043DD8">
      <w:pPr>
        <w:widowControl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D573BF">
        <w:rPr>
          <w:rFonts w:ascii="Times New Roman" w:hAnsi="Times New Roman" w:cs="Times New Roman"/>
        </w:rPr>
        <w:t>Illg A, Büchner A. Vom klinisch-therapeutischen Hörtraining zum Selbsttraining zu Hause</w:t>
      </w:r>
      <w:r>
        <w:rPr>
          <w:rFonts w:ascii="Times New Roman" w:hAnsi="Times New Roman" w:cs="Times New Roman"/>
        </w:rPr>
        <w:t xml:space="preserve">. </w:t>
      </w:r>
      <w:r w:rsidRPr="00D573BF">
        <w:rPr>
          <w:rFonts w:ascii="Times New Roman" w:hAnsi="Times New Roman" w:cs="Times New Roman"/>
        </w:rPr>
        <w:t>Die Entwicklung von e-</w:t>
      </w:r>
      <w:proofErr w:type="spellStart"/>
      <w:r w:rsidRPr="00D573BF">
        <w:rPr>
          <w:rFonts w:ascii="Times New Roman" w:hAnsi="Times New Roman" w:cs="Times New Roman"/>
        </w:rPr>
        <w:t>health</w:t>
      </w:r>
      <w:proofErr w:type="spellEnd"/>
      <w:r w:rsidRPr="00D573BF">
        <w:rPr>
          <w:rFonts w:ascii="Times New Roman" w:hAnsi="Times New Roman" w:cs="Times New Roman"/>
        </w:rPr>
        <w:t xml:space="preserve"> Trainingsmethoden im Deutschen Hörzentrum Hannover</w:t>
      </w:r>
      <w:r>
        <w:rPr>
          <w:rFonts w:ascii="Times New Roman" w:hAnsi="Times New Roman" w:cs="Times New Roman"/>
        </w:rPr>
        <w:t xml:space="preserve"> CI-Impulse 2021; </w:t>
      </w:r>
    </w:p>
    <w:p w14:paraId="480108F4" w14:textId="77777777" w:rsidR="00043DD8" w:rsidRPr="00FA693C" w:rsidRDefault="00043DD8" w:rsidP="00043DD8">
      <w:pPr>
        <w:widowControl/>
        <w:rPr>
          <w:rFonts w:ascii="Times New Roman" w:hAnsi="Times New Roman" w:cs="Times New Roman"/>
          <w:bCs/>
        </w:rPr>
      </w:pPr>
    </w:p>
    <w:p w14:paraId="00AB4CE8" w14:textId="5ECE9340" w:rsidR="0017236F" w:rsidRPr="00043DD8" w:rsidRDefault="0017236F" w:rsidP="0017236F">
      <w:pPr>
        <w:ind w:left="720"/>
      </w:pPr>
    </w:p>
    <w:sectPr w:rsidR="0017236F" w:rsidRPr="00043DD8">
      <w:footerReference w:type="default" r:id="rId25"/>
      <w:type w:val="continuous"/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0B0A" w14:textId="77777777" w:rsidR="00AE3452" w:rsidRDefault="00AE3452" w:rsidP="00AE3452">
      <w:r>
        <w:separator/>
      </w:r>
    </w:p>
  </w:endnote>
  <w:endnote w:type="continuationSeparator" w:id="0">
    <w:p w14:paraId="68343312" w14:textId="77777777" w:rsidR="00AE3452" w:rsidRDefault="00AE3452" w:rsidP="00AE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endon Cn BT">
    <w:altName w:val="Clarendon Cn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topia Std">
    <w:altName w:val="Utopia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0862680"/>
      <w:docPartObj>
        <w:docPartGallery w:val="Page Numbers (Bottom of Page)"/>
        <w:docPartUnique/>
      </w:docPartObj>
    </w:sdtPr>
    <w:sdtEndPr/>
    <w:sdtContent>
      <w:p w14:paraId="2A7EF01F" w14:textId="77777777" w:rsidR="00AE3452" w:rsidRDefault="00AE345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AFA">
          <w:rPr>
            <w:noProof/>
          </w:rPr>
          <w:t>11</w:t>
        </w:r>
        <w:r>
          <w:fldChar w:fldCharType="end"/>
        </w:r>
      </w:p>
    </w:sdtContent>
  </w:sdt>
  <w:p w14:paraId="62CEA0F0" w14:textId="77777777" w:rsidR="00AE3452" w:rsidRDefault="00AE34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CC9F" w14:textId="77777777" w:rsidR="00AE3452" w:rsidRDefault="00AE3452" w:rsidP="00AE3452">
      <w:r>
        <w:separator/>
      </w:r>
    </w:p>
  </w:footnote>
  <w:footnote w:type="continuationSeparator" w:id="0">
    <w:p w14:paraId="3B5A7692" w14:textId="77777777" w:rsidR="00AE3452" w:rsidRDefault="00AE3452" w:rsidP="00AE3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B21"/>
    <w:multiLevelType w:val="hybridMultilevel"/>
    <w:tmpl w:val="CF023EC8"/>
    <w:lvl w:ilvl="0" w:tplc="E0EAED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35844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5101D0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530D90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F7A8EC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98691E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90C7C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487A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DE8CBE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4AF9"/>
    <w:multiLevelType w:val="hybridMultilevel"/>
    <w:tmpl w:val="597C62AA"/>
    <w:lvl w:ilvl="0" w:tplc="60283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5C08"/>
    <w:multiLevelType w:val="hybridMultilevel"/>
    <w:tmpl w:val="ECD679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911CA"/>
    <w:multiLevelType w:val="hybridMultilevel"/>
    <w:tmpl w:val="4B488CB0"/>
    <w:lvl w:ilvl="0" w:tplc="C8921B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B7276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C2190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6701C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1A4BCF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80666E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868724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2EC69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F00DA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74A9D"/>
    <w:multiLevelType w:val="hybridMultilevel"/>
    <w:tmpl w:val="6ABC0CEC"/>
    <w:lvl w:ilvl="0" w:tplc="19983D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B6590"/>
    <w:multiLevelType w:val="hybridMultilevel"/>
    <w:tmpl w:val="43127A2A"/>
    <w:lvl w:ilvl="0" w:tplc="365AA3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3661E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4620D3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52AE02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D1CA53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458919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DB4E32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264B7E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7A00C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F1628"/>
    <w:multiLevelType w:val="hybridMultilevel"/>
    <w:tmpl w:val="67E2D3A8"/>
    <w:lvl w:ilvl="0" w:tplc="2460C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322F"/>
    <w:multiLevelType w:val="hybridMultilevel"/>
    <w:tmpl w:val="E1AC27E6"/>
    <w:lvl w:ilvl="0" w:tplc="0407000F">
      <w:start w:val="1"/>
      <w:numFmt w:val="decimal"/>
      <w:lvlText w:val="%1.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207172"/>
    <w:multiLevelType w:val="hybridMultilevel"/>
    <w:tmpl w:val="947E1244"/>
    <w:lvl w:ilvl="0" w:tplc="B3962B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44A1"/>
    <w:multiLevelType w:val="hybridMultilevel"/>
    <w:tmpl w:val="2872EE5C"/>
    <w:lvl w:ilvl="0" w:tplc="DA2A0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9E11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1A85F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B4A3C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BA6F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8A42D6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70816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29431C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11CF2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A1"/>
    <w:multiLevelType w:val="hybridMultilevel"/>
    <w:tmpl w:val="5FB0528E"/>
    <w:lvl w:ilvl="0" w:tplc="72EE96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4EF58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B2EB5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D427A5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430565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E6D9C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68A52E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9EAA0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A3E91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4128F"/>
    <w:multiLevelType w:val="hybridMultilevel"/>
    <w:tmpl w:val="02DAAE3A"/>
    <w:lvl w:ilvl="0" w:tplc="560C9682">
      <w:start w:val="1"/>
      <w:numFmt w:val="decimal"/>
      <w:pStyle w:val="Standard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23E1E"/>
    <w:multiLevelType w:val="hybridMultilevel"/>
    <w:tmpl w:val="B14C59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60214"/>
    <w:multiLevelType w:val="hybridMultilevel"/>
    <w:tmpl w:val="B3B6FD00"/>
    <w:lvl w:ilvl="0" w:tplc="8B6AEA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AD4A3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DCDDE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88F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A8CDB6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C54129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C52B5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C8BF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A8DC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7A148F"/>
    <w:multiLevelType w:val="hybridMultilevel"/>
    <w:tmpl w:val="CA36FF3A"/>
    <w:lvl w:ilvl="0" w:tplc="F05CAB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D34818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7C816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49C227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AC6EA0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72E97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E5679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396818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A7E71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C1BE1"/>
    <w:multiLevelType w:val="hybridMultilevel"/>
    <w:tmpl w:val="E744B5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16024"/>
    <w:multiLevelType w:val="hybridMultilevel"/>
    <w:tmpl w:val="23745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86B2D"/>
    <w:multiLevelType w:val="hybridMultilevel"/>
    <w:tmpl w:val="6B0E96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F7A77"/>
    <w:multiLevelType w:val="hybridMultilevel"/>
    <w:tmpl w:val="D17E448C"/>
    <w:lvl w:ilvl="0" w:tplc="B6A455E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1641A"/>
    <w:multiLevelType w:val="hybridMultilevel"/>
    <w:tmpl w:val="8474D5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A26A53"/>
    <w:multiLevelType w:val="hybridMultilevel"/>
    <w:tmpl w:val="610A104E"/>
    <w:lvl w:ilvl="0" w:tplc="3D845F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8192E"/>
    <w:multiLevelType w:val="hybridMultilevel"/>
    <w:tmpl w:val="401607EE"/>
    <w:lvl w:ilvl="0" w:tplc="7E2822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A1216B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C840D0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6ACD4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0A102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D4616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0C7D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9FECE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D5C56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582A6A"/>
    <w:multiLevelType w:val="hybridMultilevel"/>
    <w:tmpl w:val="DEB433AE"/>
    <w:lvl w:ilvl="0" w:tplc="0EF07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8AC01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8EC29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2D4CC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90CA0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74201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98ED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57875B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CFA67A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756F8"/>
    <w:multiLevelType w:val="hybridMultilevel"/>
    <w:tmpl w:val="85940F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E264A"/>
    <w:multiLevelType w:val="hybridMultilevel"/>
    <w:tmpl w:val="146E179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3D3B55"/>
    <w:multiLevelType w:val="hybridMultilevel"/>
    <w:tmpl w:val="23745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37D3F"/>
    <w:multiLevelType w:val="hybridMultilevel"/>
    <w:tmpl w:val="482E6E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B12AC"/>
    <w:multiLevelType w:val="hybridMultilevel"/>
    <w:tmpl w:val="C1324394"/>
    <w:lvl w:ilvl="0" w:tplc="F8C89D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E0203"/>
    <w:multiLevelType w:val="hybridMultilevel"/>
    <w:tmpl w:val="639A864E"/>
    <w:lvl w:ilvl="0" w:tplc="C2B67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20B70"/>
    <w:multiLevelType w:val="hybridMultilevel"/>
    <w:tmpl w:val="C0122A44"/>
    <w:lvl w:ilvl="0" w:tplc="6C60130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60BC1"/>
    <w:multiLevelType w:val="hybridMultilevel"/>
    <w:tmpl w:val="23745C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C2812"/>
    <w:multiLevelType w:val="hybridMultilevel"/>
    <w:tmpl w:val="FF9229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0"/>
  </w:num>
  <w:num w:numId="4">
    <w:abstractNumId w:val="5"/>
  </w:num>
  <w:num w:numId="5">
    <w:abstractNumId w:val="27"/>
  </w:num>
  <w:num w:numId="6">
    <w:abstractNumId w:val="29"/>
  </w:num>
  <w:num w:numId="7">
    <w:abstractNumId w:val="8"/>
  </w:num>
  <w:num w:numId="8">
    <w:abstractNumId w:val="22"/>
  </w:num>
  <w:num w:numId="9">
    <w:abstractNumId w:val="9"/>
  </w:num>
  <w:num w:numId="10">
    <w:abstractNumId w:val="10"/>
  </w:num>
  <w:num w:numId="11">
    <w:abstractNumId w:val="18"/>
  </w:num>
  <w:num w:numId="12">
    <w:abstractNumId w:val="14"/>
  </w:num>
  <w:num w:numId="13">
    <w:abstractNumId w:val="13"/>
  </w:num>
  <w:num w:numId="14">
    <w:abstractNumId w:val="21"/>
  </w:num>
  <w:num w:numId="15">
    <w:abstractNumId w:val="3"/>
  </w:num>
  <w:num w:numId="16">
    <w:abstractNumId w:val="1"/>
  </w:num>
  <w:num w:numId="17">
    <w:abstractNumId w:val="0"/>
  </w:num>
  <w:num w:numId="18">
    <w:abstractNumId w:val="17"/>
  </w:num>
  <w:num w:numId="19">
    <w:abstractNumId w:val="11"/>
  </w:num>
  <w:num w:numId="20">
    <w:abstractNumId w:val="12"/>
  </w:num>
  <w:num w:numId="21">
    <w:abstractNumId w:val="16"/>
  </w:num>
  <w:num w:numId="22">
    <w:abstractNumId w:val="31"/>
  </w:num>
  <w:num w:numId="23">
    <w:abstractNumId w:val="15"/>
  </w:num>
  <w:num w:numId="24">
    <w:abstractNumId w:val="2"/>
  </w:num>
  <w:num w:numId="25">
    <w:abstractNumId w:val="26"/>
  </w:num>
  <w:num w:numId="26">
    <w:abstractNumId w:val="23"/>
  </w:num>
  <w:num w:numId="27">
    <w:abstractNumId w:val="7"/>
  </w:num>
  <w:num w:numId="28">
    <w:abstractNumId w:val="19"/>
  </w:num>
  <w:num w:numId="29">
    <w:abstractNumId w:val="25"/>
  </w:num>
  <w:num w:numId="30">
    <w:abstractNumId w:val="30"/>
  </w:num>
  <w:num w:numId="31">
    <w:abstractNumId w:val="2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A6"/>
    <w:rsid w:val="00005B55"/>
    <w:rsid w:val="000275EA"/>
    <w:rsid w:val="00027F03"/>
    <w:rsid w:val="00043DD8"/>
    <w:rsid w:val="000458B2"/>
    <w:rsid w:val="00056AB9"/>
    <w:rsid w:val="0006065C"/>
    <w:rsid w:val="00061841"/>
    <w:rsid w:val="000634CE"/>
    <w:rsid w:val="000636F0"/>
    <w:rsid w:val="0006611B"/>
    <w:rsid w:val="00070AFF"/>
    <w:rsid w:val="00074979"/>
    <w:rsid w:val="00095F9E"/>
    <w:rsid w:val="000962FE"/>
    <w:rsid w:val="00097B0E"/>
    <w:rsid w:val="000A136F"/>
    <w:rsid w:val="000A49B3"/>
    <w:rsid w:val="000B0E6A"/>
    <w:rsid w:val="000B0ECB"/>
    <w:rsid w:val="000B3D2D"/>
    <w:rsid w:val="000B5BCD"/>
    <w:rsid w:val="000D035A"/>
    <w:rsid w:val="000D1A83"/>
    <w:rsid w:val="000F0411"/>
    <w:rsid w:val="000F1EF7"/>
    <w:rsid w:val="000F54F2"/>
    <w:rsid w:val="00106526"/>
    <w:rsid w:val="0012365F"/>
    <w:rsid w:val="00124833"/>
    <w:rsid w:val="00127FDF"/>
    <w:rsid w:val="001311F4"/>
    <w:rsid w:val="001369EA"/>
    <w:rsid w:val="00137A30"/>
    <w:rsid w:val="00145F95"/>
    <w:rsid w:val="00150507"/>
    <w:rsid w:val="00151AFA"/>
    <w:rsid w:val="00161162"/>
    <w:rsid w:val="001632B4"/>
    <w:rsid w:val="00163FC9"/>
    <w:rsid w:val="0017236F"/>
    <w:rsid w:val="00181963"/>
    <w:rsid w:val="001B78FD"/>
    <w:rsid w:val="001D3B5D"/>
    <w:rsid w:val="002363FC"/>
    <w:rsid w:val="0024280B"/>
    <w:rsid w:val="0024431D"/>
    <w:rsid w:val="002520A9"/>
    <w:rsid w:val="00265091"/>
    <w:rsid w:val="00271182"/>
    <w:rsid w:val="00271631"/>
    <w:rsid w:val="002720A0"/>
    <w:rsid w:val="002759FC"/>
    <w:rsid w:val="00281D6B"/>
    <w:rsid w:val="00286DE2"/>
    <w:rsid w:val="002A145B"/>
    <w:rsid w:val="002A23AB"/>
    <w:rsid w:val="002B2FEB"/>
    <w:rsid w:val="002B4A4F"/>
    <w:rsid w:val="002D150D"/>
    <w:rsid w:val="002D1BE6"/>
    <w:rsid w:val="002D63C5"/>
    <w:rsid w:val="002D7936"/>
    <w:rsid w:val="002E1D83"/>
    <w:rsid w:val="002E3F96"/>
    <w:rsid w:val="002F05A7"/>
    <w:rsid w:val="00310349"/>
    <w:rsid w:val="0031244C"/>
    <w:rsid w:val="00314BBB"/>
    <w:rsid w:val="00321142"/>
    <w:rsid w:val="0032635E"/>
    <w:rsid w:val="00330D91"/>
    <w:rsid w:val="00336A26"/>
    <w:rsid w:val="0036644D"/>
    <w:rsid w:val="00374A66"/>
    <w:rsid w:val="00375B29"/>
    <w:rsid w:val="00380CC2"/>
    <w:rsid w:val="00383438"/>
    <w:rsid w:val="003834AF"/>
    <w:rsid w:val="003A1FD2"/>
    <w:rsid w:val="003B5A8F"/>
    <w:rsid w:val="003B761D"/>
    <w:rsid w:val="003B7FD6"/>
    <w:rsid w:val="003C2393"/>
    <w:rsid w:val="003D0B01"/>
    <w:rsid w:val="003E24ED"/>
    <w:rsid w:val="003F5373"/>
    <w:rsid w:val="004208D8"/>
    <w:rsid w:val="00426B56"/>
    <w:rsid w:val="00433B00"/>
    <w:rsid w:val="00470816"/>
    <w:rsid w:val="00470849"/>
    <w:rsid w:val="00480903"/>
    <w:rsid w:val="004866B1"/>
    <w:rsid w:val="00486E30"/>
    <w:rsid w:val="004A062C"/>
    <w:rsid w:val="004A273B"/>
    <w:rsid w:val="004C1857"/>
    <w:rsid w:val="004D3ED0"/>
    <w:rsid w:val="004D5F76"/>
    <w:rsid w:val="004E2A92"/>
    <w:rsid w:val="004F3ACF"/>
    <w:rsid w:val="004F421F"/>
    <w:rsid w:val="004F5AFB"/>
    <w:rsid w:val="00504FA1"/>
    <w:rsid w:val="0052389E"/>
    <w:rsid w:val="005256F3"/>
    <w:rsid w:val="005333B1"/>
    <w:rsid w:val="00592B70"/>
    <w:rsid w:val="00593AFF"/>
    <w:rsid w:val="005C1FB9"/>
    <w:rsid w:val="005C3064"/>
    <w:rsid w:val="005D1256"/>
    <w:rsid w:val="005D3770"/>
    <w:rsid w:val="005D62EE"/>
    <w:rsid w:val="005E3E09"/>
    <w:rsid w:val="005E46A2"/>
    <w:rsid w:val="005E4D59"/>
    <w:rsid w:val="005F32E3"/>
    <w:rsid w:val="005F4E3D"/>
    <w:rsid w:val="00614A39"/>
    <w:rsid w:val="00642F7D"/>
    <w:rsid w:val="00643908"/>
    <w:rsid w:val="006653E0"/>
    <w:rsid w:val="00675444"/>
    <w:rsid w:val="00693B72"/>
    <w:rsid w:val="006A4511"/>
    <w:rsid w:val="006A59F6"/>
    <w:rsid w:val="006C15B1"/>
    <w:rsid w:val="006E5803"/>
    <w:rsid w:val="006F57BA"/>
    <w:rsid w:val="00700320"/>
    <w:rsid w:val="0071539F"/>
    <w:rsid w:val="00721C30"/>
    <w:rsid w:val="00722886"/>
    <w:rsid w:val="00724E08"/>
    <w:rsid w:val="007418DD"/>
    <w:rsid w:val="00746B4E"/>
    <w:rsid w:val="00757BF0"/>
    <w:rsid w:val="00760B1E"/>
    <w:rsid w:val="00765C1C"/>
    <w:rsid w:val="007723C3"/>
    <w:rsid w:val="007731B0"/>
    <w:rsid w:val="007742EA"/>
    <w:rsid w:val="0079032E"/>
    <w:rsid w:val="00795BAF"/>
    <w:rsid w:val="007A43C3"/>
    <w:rsid w:val="007A63A9"/>
    <w:rsid w:val="007B4EA2"/>
    <w:rsid w:val="007C07CC"/>
    <w:rsid w:val="007C193A"/>
    <w:rsid w:val="007D141D"/>
    <w:rsid w:val="007D2D3E"/>
    <w:rsid w:val="007D5AE3"/>
    <w:rsid w:val="007D7476"/>
    <w:rsid w:val="007E613D"/>
    <w:rsid w:val="007F0143"/>
    <w:rsid w:val="007F0C3A"/>
    <w:rsid w:val="007F3DFA"/>
    <w:rsid w:val="007F700B"/>
    <w:rsid w:val="00830B73"/>
    <w:rsid w:val="00837001"/>
    <w:rsid w:val="00841CE8"/>
    <w:rsid w:val="00863B9B"/>
    <w:rsid w:val="00867F74"/>
    <w:rsid w:val="008722E5"/>
    <w:rsid w:val="00874ECD"/>
    <w:rsid w:val="00883C75"/>
    <w:rsid w:val="008A152A"/>
    <w:rsid w:val="008B2912"/>
    <w:rsid w:val="008E4FE1"/>
    <w:rsid w:val="008E765A"/>
    <w:rsid w:val="008F549E"/>
    <w:rsid w:val="00906685"/>
    <w:rsid w:val="00910848"/>
    <w:rsid w:val="009139A2"/>
    <w:rsid w:val="00917018"/>
    <w:rsid w:val="00932B71"/>
    <w:rsid w:val="00936DC4"/>
    <w:rsid w:val="00971318"/>
    <w:rsid w:val="00975758"/>
    <w:rsid w:val="00982804"/>
    <w:rsid w:val="00993F69"/>
    <w:rsid w:val="00995F28"/>
    <w:rsid w:val="00997F47"/>
    <w:rsid w:val="009A36C6"/>
    <w:rsid w:val="009B1519"/>
    <w:rsid w:val="009B648D"/>
    <w:rsid w:val="009C0416"/>
    <w:rsid w:val="009D3376"/>
    <w:rsid w:val="00A07620"/>
    <w:rsid w:val="00A30645"/>
    <w:rsid w:val="00A47696"/>
    <w:rsid w:val="00A47E7F"/>
    <w:rsid w:val="00A759A2"/>
    <w:rsid w:val="00A970A0"/>
    <w:rsid w:val="00AB1045"/>
    <w:rsid w:val="00AB7918"/>
    <w:rsid w:val="00AC6196"/>
    <w:rsid w:val="00AD623F"/>
    <w:rsid w:val="00AE3452"/>
    <w:rsid w:val="00AE5EBC"/>
    <w:rsid w:val="00B23A4E"/>
    <w:rsid w:val="00B24AA2"/>
    <w:rsid w:val="00B33514"/>
    <w:rsid w:val="00B344D2"/>
    <w:rsid w:val="00B44575"/>
    <w:rsid w:val="00B45A01"/>
    <w:rsid w:val="00B50D5D"/>
    <w:rsid w:val="00B5426D"/>
    <w:rsid w:val="00B71871"/>
    <w:rsid w:val="00BA1702"/>
    <w:rsid w:val="00BB587C"/>
    <w:rsid w:val="00BC0FFC"/>
    <w:rsid w:val="00BC1404"/>
    <w:rsid w:val="00BC1605"/>
    <w:rsid w:val="00BC67DD"/>
    <w:rsid w:val="00BD2108"/>
    <w:rsid w:val="00BE4BE6"/>
    <w:rsid w:val="00BF7160"/>
    <w:rsid w:val="00C1257F"/>
    <w:rsid w:val="00C223A0"/>
    <w:rsid w:val="00C2581F"/>
    <w:rsid w:val="00C32222"/>
    <w:rsid w:val="00C37D04"/>
    <w:rsid w:val="00C41132"/>
    <w:rsid w:val="00C47975"/>
    <w:rsid w:val="00C66116"/>
    <w:rsid w:val="00C66D40"/>
    <w:rsid w:val="00C723F6"/>
    <w:rsid w:val="00C97475"/>
    <w:rsid w:val="00CB0FCE"/>
    <w:rsid w:val="00CC6870"/>
    <w:rsid w:val="00CC7202"/>
    <w:rsid w:val="00CE2E41"/>
    <w:rsid w:val="00D14C7E"/>
    <w:rsid w:val="00D22F4F"/>
    <w:rsid w:val="00D362EA"/>
    <w:rsid w:val="00D41ECF"/>
    <w:rsid w:val="00D473A3"/>
    <w:rsid w:val="00D506AC"/>
    <w:rsid w:val="00D573BF"/>
    <w:rsid w:val="00D734D5"/>
    <w:rsid w:val="00D801DD"/>
    <w:rsid w:val="00D87E50"/>
    <w:rsid w:val="00DA5085"/>
    <w:rsid w:val="00DB4BDF"/>
    <w:rsid w:val="00DB6DD6"/>
    <w:rsid w:val="00DE4612"/>
    <w:rsid w:val="00DF1C3F"/>
    <w:rsid w:val="00E14B11"/>
    <w:rsid w:val="00E273B6"/>
    <w:rsid w:val="00E449EE"/>
    <w:rsid w:val="00E4576F"/>
    <w:rsid w:val="00E54D57"/>
    <w:rsid w:val="00E82C1D"/>
    <w:rsid w:val="00E90A7E"/>
    <w:rsid w:val="00E90E6C"/>
    <w:rsid w:val="00EA7BBC"/>
    <w:rsid w:val="00EB656B"/>
    <w:rsid w:val="00ED48E4"/>
    <w:rsid w:val="00EE73B8"/>
    <w:rsid w:val="00EF52B7"/>
    <w:rsid w:val="00F050D5"/>
    <w:rsid w:val="00F11D0D"/>
    <w:rsid w:val="00F22EA6"/>
    <w:rsid w:val="00F32331"/>
    <w:rsid w:val="00F34A50"/>
    <w:rsid w:val="00F50969"/>
    <w:rsid w:val="00F50F8A"/>
    <w:rsid w:val="00F60ECE"/>
    <w:rsid w:val="00F67097"/>
    <w:rsid w:val="00F829FC"/>
    <w:rsid w:val="00FA2568"/>
    <w:rsid w:val="00FA693C"/>
    <w:rsid w:val="00FB4E33"/>
    <w:rsid w:val="00FB72E5"/>
    <w:rsid w:val="00FD644D"/>
    <w:rsid w:val="00F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5B82F"/>
  <w14:defaultImageDpi w14:val="0"/>
  <w15:chartTrackingRefBased/>
  <w15:docId w15:val="{4664651B-BD49-42F8-9C86-DB1B58A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Thorndale AMT" w:hAnsi="Thorndale AMT" w:cs="Albany AMT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54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59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49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">
    <w:name w:val="Heading"/>
    <w:basedOn w:val="Standard"/>
    <w:next w:val="Textkrper"/>
    <w:uiPriority w:val="99"/>
    <w:pPr>
      <w:keepNext/>
      <w:spacing w:before="240" w:after="120"/>
    </w:pPr>
    <w:rPr>
      <w:rFonts w:ascii="Albany AMT" w:hAnsi="Albany AMT" w:cs="Times New Roman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Pr>
      <w:rFonts w:ascii="Thorndale AMT" w:hAnsi="Thorndale AMT" w:cs="Albany AMT"/>
      <w:sz w:val="24"/>
      <w:szCs w:val="24"/>
    </w:rPr>
  </w:style>
  <w:style w:type="paragraph" w:styleId="Liste">
    <w:name w:val="List"/>
    <w:basedOn w:val="Textkrper"/>
    <w:uiPriority w:val="99"/>
  </w:style>
  <w:style w:type="paragraph" w:styleId="Beschriftung">
    <w:name w:val="caption"/>
    <w:basedOn w:val="Standard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</w:style>
  <w:style w:type="paragraph" w:customStyle="1" w:styleId="Standard1">
    <w:name w:val="Standard1"/>
    <w:autoRedefine/>
    <w:rsid w:val="003B7FD6"/>
    <w:pPr>
      <w:numPr>
        <w:numId w:val="19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</w:pPr>
    <w:rPr>
      <w:color w:val="000000"/>
      <w:sz w:val="24"/>
      <w:lang w:val="en-GB" w:eastAsia="en-US"/>
    </w:rPr>
  </w:style>
  <w:style w:type="paragraph" w:styleId="Listenabsatz">
    <w:name w:val="List Paragraph"/>
    <w:basedOn w:val="Standard"/>
    <w:uiPriority w:val="34"/>
    <w:qFormat/>
    <w:rsid w:val="00997F4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310349"/>
    <w:pPr>
      <w:autoSpaceDE w:val="0"/>
      <w:autoSpaceDN w:val="0"/>
      <w:adjustRightInd w:val="0"/>
    </w:pPr>
    <w:rPr>
      <w:rFonts w:ascii="Clarendon Cn BT" w:hAnsi="Clarendon Cn BT" w:cs="Clarendon Cn BT"/>
      <w:color w:val="000000"/>
      <w:sz w:val="24"/>
      <w:szCs w:val="24"/>
    </w:rPr>
  </w:style>
  <w:style w:type="character" w:customStyle="1" w:styleId="A5">
    <w:name w:val="A5"/>
    <w:uiPriority w:val="99"/>
    <w:rsid w:val="00310349"/>
    <w:rPr>
      <w:rFonts w:ascii="Utopia Std" w:hAnsi="Utopia Std" w:cs="Utopia Std"/>
      <w:i/>
      <w:iCs/>
      <w:color w:val="000000"/>
      <w:sz w:val="14"/>
      <w:szCs w:val="14"/>
    </w:rPr>
  </w:style>
  <w:style w:type="character" w:styleId="Hyperlink">
    <w:name w:val="Hyperlink"/>
    <w:uiPriority w:val="99"/>
    <w:unhideWhenUsed/>
    <w:rsid w:val="001D3B5D"/>
    <w:rPr>
      <w:color w:val="0000FF"/>
      <w:u w:val="single"/>
    </w:rPr>
  </w:style>
  <w:style w:type="character" w:customStyle="1" w:styleId="highlight">
    <w:name w:val="highlight"/>
    <w:rsid w:val="001D3B5D"/>
  </w:style>
  <w:style w:type="paragraph" w:customStyle="1" w:styleId="details">
    <w:name w:val="details"/>
    <w:basedOn w:val="Standard"/>
    <w:rsid w:val="001D3B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jrnl">
    <w:name w:val="jrnl"/>
    <w:rsid w:val="00642F7D"/>
  </w:style>
  <w:style w:type="paragraph" w:customStyle="1" w:styleId="Artikeltitel">
    <w:name w:val="Artikeltitel"/>
    <w:basedOn w:val="Standard"/>
    <w:rsid w:val="00070AFF"/>
    <w:pPr>
      <w:widowControl/>
    </w:pPr>
    <w:rPr>
      <w:rFonts w:ascii="Arial" w:hAnsi="Arial" w:cs="Arial"/>
      <w:b/>
      <w:color w:val="000000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FD6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uiPriority w:val="22"/>
    <w:qFormat/>
    <w:rsid w:val="00D87E50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30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3064"/>
    <w:rPr>
      <w:rFonts w:ascii="Tahoma" w:hAnsi="Tahoma" w:cs="Tahoma"/>
      <w:sz w:val="16"/>
      <w:szCs w:val="16"/>
    </w:rPr>
  </w:style>
  <w:style w:type="paragraph" w:customStyle="1" w:styleId="Pa15">
    <w:name w:val="Pa15"/>
    <w:basedOn w:val="Standard"/>
    <w:next w:val="Standard"/>
    <w:uiPriority w:val="99"/>
    <w:rsid w:val="00C47975"/>
    <w:pPr>
      <w:widowControl/>
      <w:spacing w:line="561" w:lineRule="atLeast"/>
    </w:pPr>
    <w:rPr>
      <w:rFonts w:ascii="Clarendon Cn BT" w:hAnsi="Clarendon Cn BT" w:cs="Times New Roman"/>
    </w:rPr>
  </w:style>
  <w:style w:type="character" w:customStyle="1" w:styleId="A15">
    <w:name w:val="A15"/>
    <w:uiPriority w:val="99"/>
    <w:rsid w:val="00C47975"/>
    <w:rPr>
      <w:rFonts w:ascii="Utopia Std" w:hAnsi="Utopia Std" w:cs="Utopia Std"/>
      <w:i/>
      <w:iCs/>
      <w:color w:val="000000"/>
      <w:sz w:val="14"/>
      <w:szCs w:val="14"/>
    </w:rPr>
  </w:style>
  <w:style w:type="character" w:customStyle="1" w:styleId="volumeissue">
    <w:name w:val="volume_issue"/>
    <w:rsid w:val="00B45A01"/>
    <w:rPr>
      <w:rFonts w:cs="Times New Roman"/>
    </w:rPr>
  </w:style>
  <w:style w:type="character" w:customStyle="1" w:styleId="pagerange">
    <w:name w:val="page_range"/>
    <w:rsid w:val="00B45A01"/>
    <w:rPr>
      <w:rFonts w:cs="Times New Roman"/>
    </w:rPr>
  </w:style>
  <w:style w:type="character" w:customStyle="1" w:styleId="docsum-journal-citation">
    <w:name w:val="docsum-journal-citation"/>
    <w:rsid w:val="003B761D"/>
  </w:style>
  <w:style w:type="character" w:customStyle="1" w:styleId="citation-part">
    <w:name w:val="citation-part"/>
    <w:rsid w:val="003B761D"/>
  </w:style>
  <w:style w:type="character" w:customStyle="1" w:styleId="docsum-pmid">
    <w:name w:val="docsum-pmid"/>
    <w:rsid w:val="003B761D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841CE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841CE8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841CE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841CE8"/>
    <w:rPr>
      <w:rFonts w:ascii="Arial" w:hAnsi="Arial" w:cs="Arial"/>
      <w:vanish/>
      <w:sz w:val="16"/>
      <w:szCs w:val="16"/>
    </w:rPr>
  </w:style>
  <w:style w:type="character" w:customStyle="1" w:styleId="c-bibliographic-informationvalue">
    <w:name w:val="c-bibliographic-information__value"/>
    <w:basedOn w:val="Absatz-Standardschriftart"/>
    <w:rsid w:val="00B71871"/>
  </w:style>
  <w:style w:type="paragraph" w:styleId="Kommentartext">
    <w:name w:val="annotation text"/>
    <w:basedOn w:val="Standard"/>
    <w:link w:val="KommentartextZchn"/>
    <w:uiPriority w:val="99"/>
    <w:unhideWhenUsed/>
    <w:rsid w:val="007B4EA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B4EA2"/>
    <w:rPr>
      <w:rFonts w:asciiTheme="minorHAnsi" w:eastAsiaTheme="minorHAnsi" w:hAnsiTheme="minorHAnsi" w:cstheme="minorBidi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49B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E34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3452"/>
    <w:rPr>
      <w:rFonts w:ascii="Thorndale AMT" w:hAnsi="Thorndale AMT" w:cs="Albany AMT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E34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3452"/>
    <w:rPr>
      <w:rFonts w:ascii="Thorndale AMT" w:hAnsi="Thorndale AMT" w:cs="Albany AMT"/>
      <w:sz w:val="24"/>
      <w:szCs w:val="24"/>
    </w:rPr>
  </w:style>
  <w:style w:type="character" w:customStyle="1" w:styleId="jdfsz">
    <w:name w:val="jdfsz"/>
    <w:basedOn w:val="Absatz-Standardschriftart"/>
    <w:rsid w:val="00DB6DD6"/>
  </w:style>
  <w:style w:type="character" w:customStyle="1" w:styleId="flwlv">
    <w:name w:val="flwlv"/>
    <w:basedOn w:val="Absatz-Standardschriftart"/>
    <w:rsid w:val="00DB6DD6"/>
  </w:style>
  <w:style w:type="character" w:customStyle="1" w:styleId="kvxyp">
    <w:name w:val="kvxyp"/>
    <w:basedOn w:val="Absatz-Standardschriftart"/>
    <w:rsid w:val="00DB6DD6"/>
  </w:style>
  <w:style w:type="character" w:customStyle="1" w:styleId="q84kk">
    <w:name w:val="q84kk"/>
    <w:basedOn w:val="Absatz-Standardschriftart"/>
    <w:rsid w:val="00DB6DD6"/>
  </w:style>
  <w:style w:type="character" w:customStyle="1" w:styleId="ozzzk">
    <w:name w:val="ozzzk"/>
    <w:basedOn w:val="Absatz-Standardschriftart"/>
    <w:rsid w:val="00DB6DD6"/>
  </w:style>
  <w:style w:type="character" w:customStyle="1" w:styleId="1abrpkv">
    <w:name w:val="___1abrpkv"/>
    <w:basedOn w:val="Absatz-Standardschriftart"/>
    <w:rsid w:val="00DB6DD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59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stkn">
    <w:name w:val="gs_tkn"/>
    <w:basedOn w:val="Absatz-Standardschriftart"/>
    <w:rsid w:val="005E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22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68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065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07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11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66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23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08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8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307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4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7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4110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5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67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7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66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63727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5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9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4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9710">
                                      <w:marLeft w:val="0"/>
                                      <w:marRight w:val="0"/>
                                      <w:marTop w:val="24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0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30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31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401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74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83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lg.Angelika@mh.hannover.de" TargetMode="External"/><Relationship Id="rId13" Type="http://schemas.openxmlformats.org/officeDocument/2006/relationships/hyperlink" Target="https://www.ncbi.nlm.nih.gov/pubmed/28217275" TargetMode="External"/><Relationship Id="rId18" Type="http://schemas.openxmlformats.org/officeDocument/2006/relationships/hyperlink" Target="https://www.ncbi.nlm.nih.gov/pubmed/?term=Haack%20M%5BAuthor%5D&amp;cauthor=true&amp;cauthor_uid=2836900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?term=Lenarz%20T%5BAuthor%5D&amp;cauthor=true&amp;cauthor_uid=283690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15841407" TargetMode="External"/><Relationship Id="rId17" Type="http://schemas.openxmlformats.org/officeDocument/2006/relationships/hyperlink" Target="https://www.ncbi.nlm.nih.gov/pubmed/?term=Illg%20A%5BAuthor%5D&amp;cauthor=true&amp;cauthor_uid=28369009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8925814" TargetMode="External"/><Relationship Id="rId20" Type="http://schemas.openxmlformats.org/officeDocument/2006/relationships/hyperlink" Target="https://www.ncbi.nlm.nih.gov/pubmed/?term=B%C3%BCchner%20A%5BAuthor%5D&amp;cauthor=true&amp;cauthor_uid=283690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18792210" TargetMode="External"/><Relationship Id="rId24" Type="http://schemas.openxmlformats.org/officeDocument/2006/relationships/hyperlink" Target="https://doi.org/10.1007/s00405-020-06566-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8635507" TargetMode="External"/><Relationship Id="rId23" Type="http://schemas.openxmlformats.org/officeDocument/2006/relationships/hyperlink" Target="https://doi.org/10.1007/s00106-019-00730-1" TargetMode="External"/><Relationship Id="rId10" Type="http://schemas.openxmlformats.org/officeDocument/2006/relationships/hyperlink" Target="https://www.ncbi.nlm.nih.gov/pubmed/12800077" TargetMode="External"/><Relationship Id="rId19" Type="http://schemas.openxmlformats.org/officeDocument/2006/relationships/hyperlink" Target="https://www.ncbi.nlm.nih.gov/pubmed/?term=Lesinski-Schiedat%20A%5BAuthor%5D&amp;cauthor=true&amp;cauthor_uid=28369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12397517" TargetMode="External"/><Relationship Id="rId14" Type="http://schemas.openxmlformats.org/officeDocument/2006/relationships/hyperlink" Target="https://www.ncbi.nlm.nih.gov/pubmed/28505158" TargetMode="External"/><Relationship Id="rId22" Type="http://schemas.openxmlformats.org/officeDocument/2006/relationships/hyperlink" Target="https://www.ncbi.nlm.nih.gov/pubmed/2836900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9A93B-1547-4F85-9E2B-2C13A78F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4380</Words>
  <Characters>29408</Characters>
  <Application>Microsoft Office Word</Application>
  <DocSecurity>0</DocSecurity>
  <Lines>245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33721</CharactersWithSpaces>
  <SharedDoc>false</SharedDoc>
  <HLinks>
    <vt:vector size="84" baseType="variant">
      <vt:variant>
        <vt:i4>589907</vt:i4>
      </vt:variant>
      <vt:variant>
        <vt:i4>39</vt:i4>
      </vt:variant>
      <vt:variant>
        <vt:i4>0</vt:i4>
      </vt:variant>
      <vt:variant>
        <vt:i4>5</vt:i4>
      </vt:variant>
      <vt:variant>
        <vt:lpwstr>https://www.ncbi.nlm.nih.gov/pubmed/28369009</vt:lpwstr>
      </vt:variant>
      <vt:variant>
        <vt:lpwstr/>
      </vt:variant>
      <vt:variant>
        <vt:i4>6160503</vt:i4>
      </vt:variant>
      <vt:variant>
        <vt:i4>36</vt:i4>
      </vt:variant>
      <vt:variant>
        <vt:i4>0</vt:i4>
      </vt:variant>
      <vt:variant>
        <vt:i4>5</vt:i4>
      </vt:variant>
      <vt:variant>
        <vt:lpwstr>https://www.ncbi.nlm.nih.gov/pubmed/?term=Lenarz%20T%5BAuthor%5D&amp;cauthor=true&amp;cauthor_uid=28369009</vt:lpwstr>
      </vt:variant>
      <vt:variant>
        <vt:lpwstr/>
      </vt:variant>
      <vt:variant>
        <vt:i4>4063309</vt:i4>
      </vt:variant>
      <vt:variant>
        <vt:i4>33</vt:i4>
      </vt:variant>
      <vt:variant>
        <vt:i4>0</vt:i4>
      </vt:variant>
      <vt:variant>
        <vt:i4>5</vt:i4>
      </vt:variant>
      <vt:variant>
        <vt:lpwstr>https://www.ncbi.nlm.nih.gov/pubmed/?term=B%C3%BCchner%20A%5BAuthor%5D&amp;cauthor=true&amp;cauthor_uid=28369009</vt:lpwstr>
      </vt:variant>
      <vt:variant>
        <vt:lpwstr/>
      </vt:variant>
      <vt:variant>
        <vt:i4>5701752</vt:i4>
      </vt:variant>
      <vt:variant>
        <vt:i4>30</vt:i4>
      </vt:variant>
      <vt:variant>
        <vt:i4>0</vt:i4>
      </vt:variant>
      <vt:variant>
        <vt:i4>5</vt:i4>
      </vt:variant>
      <vt:variant>
        <vt:lpwstr>https://www.ncbi.nlm.nih.gov/pubmed/?term=Lesinski-Schiedat%20A%5BAuthor%5D&amp;cauthor=true&amp;cauthor_uid=28369009</vt:lpwstr>
      </vt:variant>
      <vt:variant>
        <vt:lpwstr/>
      </vt:variant>
      <vt:variant>
        <vt:i4>6029371</vt:i4>
      </vt:variant>
      <vt:variant>
        <vt:i4>27</vt:i4>
      </vt:variant>
      <vt:variant>
        <vt:i4>0</vt:i4>
      </vt:variant>
      <vt:variant>
        <vt:i4>5</vt:i4>
      </vt:variant>
      <vt:variant>
        <vt:lpwstr>https://www.ncbi.nlm.nih.gov/pubmed/?term=Haack%20M%5BAuthor%5D&amp;cauthor=true&amp;cauthor_uid=28369009</vt:lpwstr>
      </vt:variant>
      <vt:variant>
        <vt:lpwstr/>
      </vt:variant>
      <vt:variant>
        <vt:i4>4063234</vt:i4>
      </vt:variant>
      <vt:variant>
        <vt:i4>24</vt:i4>
      </vt:variant>
      <vt:variant>
        <vt:i4>0</vt:i4>
      </vt:variant>
      <vt:variant>
        <vt:i4>5</vt:i4>
      </vt:variant>
      <vt:variant>
        <vt:lpwstr>https://www.ncbi.nlm.nih.gov/pubmed/?term=Illg%20A%5BAuthor%5D&amp;cauthor=true&amp;cauthor_uid=28369009</vt:lpwstr>
      </vt:variant>
      <vt:variant>
        <vt:lpwstr/>
      </vt:variant>
      <vt:variant>
        <vt:i4>524372</vt:i4>
      </vt:variant>
      <vt:variant>
        <vt:i4>21</vt:i4>
      </vt:variant>
      <vt:variant>
        <vt:i4>0</vt:i4>
      </vt:variant>
      <vt:variant>
        <vt:i4>5</vt:i4>
      </vt:variant>
      <vt:variant>
        <vt:lpwstr>https://www.ncbi.nlm.nih.gov/pubmed/28925814</vt:lpwstr>
      </vt:variant>
      <vt:variant>
        <vt:lpwstr/>
      </vt:variant>
      <vt:variant>
        <vt:i4>458842</vt:i4>
      </vt:variant>
      <vt:variant>
        <vt:i4>18</vt:i4>
      </vt:variant>
      <vt:variant>
        <vt:i4>0</vt:i4>
      </vt:variant>
      <vt:variant>
        <vt:i4>5</vt:i4>
      </vt:variant>
      <vt:variant>
        <vt:lpwstr>https://www.ncbi.nlm.nih.gov/pubmed/28635507</vt:lpwstr>
      </vt:variant>
      <vt:variant>
        <vt:lpwstr/>
      </vt:variant>
      <vt:variant>
        <vt:i4>983132</vt:i4>
      </vt:variant>
      <vt:variant>
        <vt:i4>15</vt:i4>
      </vt:variant>
      <vt:variant>
        <vt:i4>0</vt:i4>
      </vt:variant>
      <vt:variant>
        <vt:i4>5</vt:i4>
      </vt:variant>
      <vt:variant>
        <vt:lpwstr>https://www.ncbi.nlm.nih.gov/pubmed/28505158</vt:lpwstr>
      </vt:variant>
      <vt:variant>
        <vt:lpwstr/>
      </vt:variant>
      <vt:variant>
        <vt:i4>91</vt:i4>
      </vt:variant>
      <vt:variant>
        <vt:i4>12</vt:i4>
      </vt:variant>
      <vt:variant>
        <vt:i4>0</vt:i4>
      </vt:variant>
      <vt:variant>
        <vt:i4>5</vt:i4>
      </vt:variant>
      <vt:variant>
        <vt:lpwstr>https://www.ncbi.nlm.nih.gov/pubmed/28217275</vt:lpwstr>
      </vt:variant>
      <vt:variant>
        <vt:lpwstr/>
      </vt:variant>
      <vt:variant>
        <vt:i4>786515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https://www.ncbi.nlm.nih.gov/pubmed/15841407</vt:lpwstr>
      </vt:variant>
      <vt:variant>
        <vt:lpwstr/>
      </vt:variant>
      <vt:variant>
        <vt:i4>852062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https://www.ncbi.nlm.nih.gov/pubmed/18792210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https://www.ncbi.nlm.nih.gov/pubmed/12800077</vt:lpwstr>
      </vt:variant>
      <vt:variant>
        <vt:lpwstr/>
      </vt:variant>
      <vt:variant>
        <vt:i4>458847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https://www.ncbi.nlm.nih.gov/pubmed/12397517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Illg, Angelika Dr.</dc:creator>
  <cp:keywords/>
  <cp:lastModifiedBy>Illg, Angelika Prof. Dr.</cp:lastModifiedBy>
  <cp:revision>14</cp:revision>
  <cp:lastPrinted>2023-09-11T13:44:00Z</cp:lastPrinted>
  <dcterms:created xsi:type="dcterms:W3CDTF">2026-06-18T12:44:00Z</dcterms:created>
  <dcterms:modified xsi:type="dcterms:W3CDTF">2026-06-25T12:12:00Z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HH-ID">
    <vt:lpwstr>-</vt:lpwstr>
  </property>
  <property fmtid="{D5CDD505-2E9C-101B-9397-08002B2CF9AE}" pid="3" name="Nummer">
    <vt:lpwstr>-</vt:lpwstr>
  </property>
  <property fmtid="{D5CDD505-2E9C-101B-9397-08002B2CF9AE}" pid="4" name="MHH-Datum">
    <vt:lpwstr>-</vt:lpwstr>
  </property>
  <property fmtid="{D5CDD505-2E9C-101B-9397-08002B2CF9AE}" pid="5" name="MHH-Versionsnummer">
    <vt:lpwstr>-</vt:lpwstr>
  </property>
  <property fmtid="{D5CDD505-2E9C-101B-9397-08002B2CF9AE}" pid="6" name="Grp.">
    <vt:lpwstr>-</vt:lpwstr>
  </property>
  <property fmtid="{D5CDD505-2E9C-101B-9397-08002B2CF9AE}" pid="7" name="Abt.">
    <vt:lpwstr>-</vt:lpwstr>
  </property>
  <property fmtid="{D5CDD505-2E9C-101B-9397-08002B2CF9AE}" pid="8" name="Abteilungskürzel">
    <vt:lpwstr>-</vt:lpwstr>
  </property>
  <property fmtid="{D5CDD505-2E9C-101B-9397-08002B2CF9AE}" pid="9" name="Dokumentenuntergruppe">
    <vt:lpwstr>-</vt:lpwstr>
  </property>
  <property fmtid="{D5CDD505-2E9C-101B-9397-08002B2CF9AE}" pid="10" name="DokumentArt">
    <vt:lpwstr>-</vt:lpwstr>
  </property>
</Properties>
</file>