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31" w:rsidRDefault="00431E3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1"/>
        <w:gridCol w:w="4388"/>
      </w:tblGrid>
      <w:tr w:rsidR="00431E31">
        <w:tc>
          <w:tcPr>
            <w:tcW w:w="5325" w:type="dxa"/>
          </w:tcPr>
          <w:p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8D0362">
              <w:rPr>
                <w:noProof/>
              </w:rPr>
              <w:t>25. September 2025</w:t>
            </w:r>
            <w:r>
              <w:fldChar w:fldCharType="end"/>
            </w:r>
          </w:p>
        </w:tc>
      </w:tr>
      <w:tr w:rsidR="00431E31">
        <w:tc>
          <w:tcPr>
            <w:tcW w:w="5325" w:type="dxa"/>
          </w:tcPr>
          <w:p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31E31" w:rsidRDefault="00431E31"/>
    <w:p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:rsidR="00431E31" w:rsidRDefault="00431E31"/>
    <w:p w:rsidR="00431E31" w:rsidRDefault="008D0362">
      <w:r>
        <w:rPr>
          <w:noProof/>
        </w:rPr>
        <w:t>Die</w:t>
      </w:r>
      <w:r w:rsidR="00431E31">
        <w:t xml:space="preserve"> </w:t>
      </w:r>
      <w:r>
        <w:rPr>
          <w:noProof/>
        </w:rPr>
        <w:t>Ausschussvorsitzende</w:t>
      </w:r>
      <w:r w:rsidR="00431E31">
        <w:t xml:space="preserve">, </w:t>
      </w:r>
      <w:r w:rsidRPr="00FA50C4">
        <w:rPr>
          <w:noProof/>
        </w:rPr>
        <w:t>Frau</w:t>
      </w:r>
      <w:r w:rsidR="00431E31">
        <w:t xml:space="preserve"> </w:t>
      </w:r>
      <w:r w:rsidRPr="00FA50C4">
        <w:rPr>
          <w:noProof/>
        </w:rPr>
        <w:t>Katharina</w:t>
      </w:r>
      <w:r w:rsidR="00431E31">
        <w:t xml:space="preserve"> </w:t>
      </w:r>
      <w:r w:rsidRPr="00FA50C4">
        <w:rPr>
          <w:noProof/>
        </w:rPr>
        <w:t>Knaack</w:t>
      </w:r>
      <w:r w:rsidR="00431E31">
        <w:t xml:space="preserve">, hat zur Sitzung </w:t>
      </w:r>
      <w:r w:rsidRPr="00FA50C4">
        <w:rPr>
          <w:noProof/>
        </w:rPr>
        <w:t>des Ausschusses für Soziales, Bildung, Familie, Brandschutz, Ordnung, Sport und Kultur</w:t>
      </w:r>
      <w:r w:rsidR="00431E31">
        <w:rPr>
          <w:bCs w:val="0"/>
        </w:rPr>
        <w:t xml:space="preserve"> am </w:t>
      </w:r>
      <w:r w:rsidRPr="00FA50C4">
        <w:rPr>
          <w:bCs w:val="0"/>
          <w:noProof/>
        </w:rPr>
        <w:t>Montag</w:t>
      </w:r>
      <w:r w:rsidR="00431E31">
        <w:rPr>
          <w:bCs w:val="0"/>
        </w:rPr>
        <w:t>, dem</w:t>
      </w:r>
    </w:p>
    <w:p w:rsidR="00431E31" w:rsidRDefault="00431E31"/>
    <w:p w:rsidR="00431E31" w:rsidRDefault="008D0362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06. Oktober 2025</w:t>
      </w:r>
      <w:r w:rsidR="00431E31">
        <w:rPr>
          <w:b/>
          <w:sz w:val="26"/>
        </w:rPr>
        <w:t xml:space="preserve"> um </w:t>
      </w:r>
      <w:r w:rsidRPr="00FA50C4">
        <w:rPr>
          <w:b/>
          <w:noProof/>
          <w:sz w:val="26"/>
        </w:rPr>
        <w:t>17:00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:rsidR="00431E31" w:rsidRDefault="008D0362">
      <w:r w:rsidRPr="00FA50C4">
        <w:rPr>
          <w:b/>
          <w:bCs w:val="0"/>
          <w:noProof/>
        </w:rPr>
        <w:t>Saal im Rathaus Königs Wusterhausen, Haus A, Schlossstraße 3</w:t>
      </w:r>
      <w:r w:rsidR="00431E31">
        <w:rPr>
          <w:b/>
          <w:bCs w:val="0"/>
        </w:rPr>
        <w:t xml:space="preserve">, </w:t>
      </w:r>
      <w:r w:rsidRPr="00FA50C4">
        <w:rPr>
          <w:b/>
          <w:bCs w:val="0"/>
          <w:noProof/>
        </w:rPr>
        <w:t>15711 Königs Wusterhausen</w:t>
      </w:r>
    </w:p>
    <w:p w:rsidR="00431E31" w:rsidRDefault="00431E31">
      <w:pPr>
        <w:pStyle w:val="Fuzeile"/>
        <w:tabs>
          <w:tab w:val="clear" w:pos="4536"/>
          <w:tab w:val="clear" w:pos="9072"/>
        </w:tabs>
      </w:pPr>
    </w:p>
    <w:p w:rsidR="008D0362" w:rsidRDefault="008D0362"/>
    <w:p w:rsidR="008D0362" w:rsidRDefault="008D0362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:rsidR="008D0362" w:rsidRDefault="008D0362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Eröffnung der gemeinsamen Sitzung mit dem Ausschuss für Wirtschaft, Finanzen, Digitalisierung und Beteiligungen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Beschluss über die gemeinsame Fortführung der Sitzung der Fachausschüsse für Soziales, Bildung, Familie, Brandschutz, Sport, Kultur und Wirtschaft, Finanzen, Digitalisierung, Beteiligungen sowie über die gemeinsame Sitzungsleitung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Aktuelle Informationen der Verwaltung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mündliche und schriftliche Anfragen von Stadtverordneten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Behandlung der öffentlichen Beschlussvorlagen der Bürgermeisterin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8.1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Neufassung der Satzung der Stadt Königs Wusterhausen zur Betreuung und über die Erhebung von Elternbeiträgen für die Inanspruchnahme eines Platzes in einer kommunalen Kindertagesstätte (</w:t>
            </w:r>
            <w:proofErr w:type="spellStart"/>
            <w:r>
              <w:rPr>
                <w:bCs w:val="0"/>
              </w:rPr>
              <w:t>Kindertagesstättensatzung</w:t>
            </w:r>
            <w:proofErr w:type="spellEnd"/>
            <w:r>
              <w:rPr>
                <w:bCs w:val="0"/>
              </w:rPr>
              <w:t xml:space="preserve"> - Stadt Königs Wusterhausen)</w:t>
            </w:r>
            <w:r>
              <w:rPr>
                <w:bCs w:val="0"/>
              </w:rPr>
              <w:br/>
              <w:t>Vorlage: 51-25-216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8.2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Zuschuss zur Mittagsversorgung für Schüler*innen der Grundschulen in Trägerschaft der Stadt Königs Wusterhausen</w:t>
            </w:r>
            <w:r>
              <w:rPr>
                <w:bCs w:val="0"/>
              </w:rPr>
              <w:br/>
              <w:t>Vorlage: 40-25-306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8.3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Grundsätze der Haushaltskonsolidierung für den Doppelhaushalt 2026/27</w:t>
            </w:r>
            <w:r>
              <w:rPr>
                <w:bCs w:val="0"/>
              </w:rPr>
              <w:br/>
              <w:t>Vorlage: 20-25-310</w:t>
            </w:r>
          </w:p>
        </w:tc>
      </w:tr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:rsidR="008D0362" w:rsidRDefault="008D0362">
      <w:pPr>
        <w:rPr>
          <w:sz w:val="24"/>
        </w:rPr>
      </w:pPr>
    </w:p>
    <w:p w:rsidR="008D0362" w:rsidRDefault="008D0362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:rsidR="008D0362" w:rsidRDefault="008D0362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8D0362" w:rsidRPr="002F5E29">
        <w:tc>
          <w:tcPr>
            <w:tcW w:w="936" w:type="dxa"/>
          </w:tcPr>
          <w:p w:rsidR="008D0362" w:rsidRPr="002F5E29" w:rsidRDefault="008D0362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0" w:name="Nummer"/>
            <w:bookmarkEnd w:id="0"/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:rsidR="008D0362" w:rsidRPr="002F5E29" w:rsidRDefault="008D0362">
            <w:pPr>
              <w:rPr>
                <w:bCs w:val="0"/>
              </w:rPr>
            </w:pPr>
            <w:bookmarkStart w:id="1" w:name="Text"/>
            <w:bookmarkEnd w:id="1"/>
            <w:r>
              <w:rPr>
                <w:bCs w:val="0"/>
              </w:rPr>
              <w:t>Sonstiges</w:t>
            </w:r>
          </w:p>
        </w:tc>
      </w:tr>
    </w:tbl>
    <w:p w:rsidR="00431E31" w:rsidRDefault="00431E31">
      <w:bookmarkStart w:id="2" w:name="Tagesordnung"/>
      <w:bookmarkEnd w:id="2"/>
    </w:p>
    <w:p w:rsidR="00431E31" w:rsidRDefault="00431E31">
      <w:bookmarkStart w:id="3" w:name="_GoBack"/>
      <w:bookmarkEnd w:id="3"/>
    </w:p>
    <w:p w:rsidR="00431E31" w:rsidRPr="00176F86" w:rsidRDefault="00176F86">
      <w:pPr>
        <w:rPr>
          <w:i/>
        </w:rPr>
      </w:pPr>
      <w:r w:rsidRPr="00176F86">
        <w:rPr>
          <w:i/>
        </w:rPr>
        <w:t>(im Original unterzeichnet)</w:t>
      </w:r>
    </w:p>
    <w:p w:rsidR="00431E31" w:rsidRDefault="00334C3B" w:rsidP="00334C3B">
      <w:pPr>
        <w:tabs>
          <w:tab w:val="left" w:pos="5670"/>
        </w:tabs>
        <w:rPr>
          <w:i/>
          <w:iCs/>
          <w:sz w:val="20"/>
        </w:rPr>
      </w:pPr>
      <w:r w:rsidRPr="00334C3B">
        <w:t xml:space="preserve">Michaela </w:t>
      </w:r>
      <w:proofErr w:type="spellStart"/>
      <w:r w:rsidRPr="00334C3B">
        <w:t>Wiezorek</w:t>
      </w:r>
      <w:proofErr w:type="spellEnd"/>
    </w:p>
    <w:sectPr w:rsidR="00431E31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362" w:rsidRDefault="008D0362">
      <w:r>
        <w:separator/>
      </w:r>
    </w:p>
  </w:endnote>
  <w:endnote w:type="continuationSeparator" w:id="0">
    <w:p w:rsidR="008D0362" w:rsidRDefault="008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362" w:rsidRDefault="008D0362">
      <w:r>
        <w:separator/>
      </w:r>
    </w:p>
  </w:footnote>
  <w:footnote w:type="continuationSeparator" w:id="0">
    <w:p w:rsidR="008D0362" w:rsidRDefault="008D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2"/>
    <w:rsid w:val="00176F86"/>
    <w:rsid w:val="001B28BD"/>
    <w:rsid w:val="00334C3B"/>
    <w:rsid w:val="00431E31"/>
    <w:rsid w:val="00476C6C"/>
    <w:rsid w:val="008D0362"/>
    <w:rsid w:val="009B6920"/>
    <w:rsid w:val="00F14375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0D1F94"/>
  <w15:chartTrackingRefBased/>
  <w15:docId w15:val="{236277ED-A7B4-454A-A5E7-F3B157E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8D03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1</Pages>
  <Words>209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Pinkow, Lukas</dc:creator>
  <cp:keywords/>
  <dc:description/>
  <cp:lastModifiedBy>Pinkow, Lukas</cp:lastModifiedBy>
  <cp:revision>2</cp:revision>
  <dcterms:created xsi:type="dcterms:W3CDTF">2025-09-26T07:26:00Z</dcterms:created>
  <dcterms:modified xsi:type="dcterms:W3CDTF">2025-09-26T07:26:00Z</dcterms:modified>
</cp:coreProperties>
</file>